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63277" w14:textId="0F03EDE0" w:rsidR="009A12E6" w:rsidRDefault="00E1406B" w:rsidP="00B839D5">
      <w:pPr>
        <w:pStyle w:val="NoSpacing"/>
        <w:rPr>
          <w:rFonts w:ascii="Times New Roman" w:hAnsi="Times New Roman" w:cs="Times New Roman"/>
          <w:b/>
          <w:sz w:val="28"/>
          <w:szCs w:val="24"/>
        </w:rPr>
      </w:pPr>
      <w:r>
        <w:rPr>
          <w:rFonts w:ascii="Times New Roman" w:hAnsi="Times New Roman" w:cs="Times New Roman"/>
          <w:b/>
          <w:noProof/>
          <w:sz w:val="28"/>
          <w:szCs w:val="24"/>
        </w:rPr>
        <w:drawing>
          <wp:anchor distT="0" distB="0" distL="0" distR="0" simplePos="0" relativeHeight="251658240" behindDoc="0" locked="0" layoutInCell="1" allowOverlap="0" wp14:editId="194C4A9B">
            <wp:simplePos x="0" y="0"/>
            <wp:positionH relativeFrom="column">
              <wp:posOffset>5486400</wp:posOffset>
            </wp:positionH>
            <wp:positionV relativeFrom="line">
              <wp:posOffset>-685800</wp:posOffset>
            </wp:positionV>
            <wp:extent cx="828675" cy="1104900"/>
            <wp:effectExtent l="0" t="0" r="9525" b="12700"/>
            <wp:wrapThrough wrapText="bothSides">
              <wp:wrapPolygon edited="0">
                <wp:start x="0" y="0"/>
                <wp:lineTo x="0" y="21352"/>
                <wp:lineTo x="21186" y="21352"/>
                <wp:lineTo x="21186" y="0"/>
                <wp:lineTo x="0" y="0"/>
              </wp:wrapPolygon>
            </wp:wrapThrough>
            <wp:docPr id="1" name="Picture 1" descr="YK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S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2E6" w:rsidRPr="009A12E6">
        <w:rPr>
          <w:rFonts w:ascii="Times New Roman" w:hAnsi="Times New Roman" w:cs="Times New Roman"/>
          <w:b/>
          <w:sz w:val="28"/>
          <w:szCs w:val="24"/>
        </w:rPr>
        <w:t>Yukon Koyukuk School District</w:t>
      </w:r>
    </w:p>
    <w:p w14:paraId="3DFAE4FC" w14:textId="77777777" w:rsidR="00B839D5" w:rsidRPr="00386994" w:rsidRDefault="00B839D5" w:rsidP="00B839D5">
      <w:pPr>
        <w:pStyle w:val="NoSpacing"/>
        <w:rPr>
          <w:rFonts w:ascii="Times New Roman" w:hAnsi="Times New Roman" w:cs="Times New Roman"/>
          <w:b/>
          <w:sz w:val="28"/>
          <w:szCs w:val="24"/>
        </w:rPr>
      </w:pPr>
      <w:r w:rsidRPr="00386994">
        <w:rPr>
          <w:rFonts w:ascii="Times New Roman" w:hAnsi="Times New Roman" w:cs="Times New Roman"/>
          <w:b/>
          <w:sz w:val="28"/>
          <w:szCs w:val="24"/>
        </w:rPr>
        <w:t xml:space="preserve">Teacher </w:t>
      </w:r>
      <w:r w:rsidR="0090667F" w:rsidRPr="00386994">
        <w:rPr>
          <w:rFonts w:ascii="Times New Roman" w:hAnsi="Times New Roman" w:cs="Times New Roman"/>
          <w:b/>
          <w:sz w:val="28"/>
          <w:szCs w:val="24"/>
        </w:rPr>
        <w:t xml:space="preserve">Level of Support </w:t>
      </w:r>
      <w:r w:rsidR="00BA46AF" w:rsidRPr="00386994">
        <w:rPr>
          <w:rFonts w:ascii="Times New Roman" w:hAnsi="Times New Roman" w:cs="Times New Roman"/>
          <w:b/>
          <w:sz w:val="28"/>
          <w:szCs w:val="24"/>
        </w:rPr>
        <w:t>Summative Form (Danielson Framework)</w:t>
      </w:r>
    </w:p>
    <w:p w14:paraId="5D2F64A6" w14:textId="77777777" w:rsidR="00B839D5" w:rsidRDefault="00B839D5" w:rsidP="00B839D5">
      <w:pPr>
        <w:pStyle w:val="NoSpacing"/>
        <w:rPr>
          <w:rFonts w:ascii="Times New Roman" w:hAnsi="Times New Roman" w:cs="Times New Roman"/>
          <w:sz w:val="24"/>
          <w:szCs w:val="24"/>
        </w:rPr>
      </w:pPr>
    </w:p>
    <w:p w14:paraId="7E350A9E" w14:textId="77777777" w:rsidR="00B839D5" w:rsidRDefault="007267F5" w:rsidP="007267F5">
      <w:pPr>
        <w:pStyle w:val="NoSpacing"/>
        <w:rPr>
          <w:rFonts w:ascii="Times New Roman" w:hAnsi="Times New Roman" w:cs="Times New Roman"/>
          <w:sz w:val="24"/>
          <w:szCs w:val="24"/>
        </w:rPr>
      </w:pPr>
      <w:r w:rsidRPr="000260D8">
        <w:rPr>
          <w:rFonts w:ascii="Times New Roman" w:hAnsi="Times New Roman" w:cs="Times New Roman"/>
          <w:b/>
          <w:sz w:val="24"/>
          <w:szCs w:val="24"/>
        </w:rPr>
        <w:t>Purpose:</w:t>
      </w:r>
      <w:r w:rsidRPr="000260D8">
        <w:rPr>
          <w:rFonts w:ascii="Times New Roman" w:hAnsi="Times New Roman" w:cs="Times New Roman"/>
          <w:sz w:val="24"/>
          <w:szCs w:val="24"/>
        </w:rPr>
        <w:t xml:space="preserve"> This </w:t>
      </w:r>
      <w:r>
        <w:rPr>
          <w:rFonts w:ascii="Times New Roman" w:hAnsi="Times New Roman" w:cs="Times New Roman"/>
          <w:sz w:val="24"/>
          <w:szCs w:val="24"/>
        </w:rPr>
        <w:t xml:space="preserve">form suggests operating principles for determining the Level of Support for a teacher based </w:t>
      </w:r>
      <w:r w:rsidRPr="000260D8">
        <w:rPr>
          <w:rFonts w:ascii="Times New Roman" w:hAnsi="Times New Roman" w:cs="Times New Roman"/>
          <w:sz w:val="24"/>
          <w:szCs w:val="24"/>
        </w:rPr>
        <w:t xml:space="preserve">upon the </w:t>
      </w:r>
      <w:r w:rsidRPr="007267F5">
        <w:rPr>
          <w:rFonts w:ascii="Times New Roman" w:hAnsi="Times New Roman" w:cs="Times New Roman"/>
          <w:sz w:val="24"/>
          <w:szCs w:val="24"/>
        </w:rPr>
        <w:t>Danielson Framework for Teaching</w:t>
      </w:r>
      <w:r w:rsidRPr="000260D8">
        <w:rPr>
          <w:rFonts w:ascii="Times New Roman" w:hAnsi="Times New Roman" w:cs="Times New Roman"/>
          <w:sz w:val="24"/>
          <w:szCs w:val="24"/>
        </w:rPr>
        <w:t xml:space="preserve">.  </w:t>
      </w:r>
      <w:r>
        <w:rPr>
          <w:rFonts w:ascii="Times New Roman" w:hAnsi="Times New Roman" w:cs="Times New Roman"/>
          <w:sz w:val="24"/>
          <w:szCs w:val="24"/>
        </w:rPr>
        <w:t xml:space="preserve">The evaluator should use all evidence collected, which will include: documentation from formal observations, informal observations, conferencing, and any additional evidence the teacher has presented or the evaluator deems necessary. The evaluator should gather as much evidence as possible before determining ratings. </w:t>
      </w:r>
    </w:p>
    <w:p w14:paraId="53E55931" w14:textId="77777777" w:rsidR="00B839D5" w:rsidRDefault="00B839D5" w:rsidP="00B839D5">
      <w:pPr>
        <w:pStyle w:val="NoSpacing"/>
        <w:rPr>
          <w:rFonts w:ascii="Times New Roman" w:hAnsi="Times New Roman" w:cs="Times New Roman"/>
          <w:sz w:val="24"/>
          <w:szCs w:val="24"/>
        </w:rPr>
      </w:pPr>
    </w:p>
    <w:p w14:paraId="209B8824" w14:textId="77777777" w:rsidR="00B839D5" w:rsidRDefault="007267F5" w:rsidP="00B839D5">
      <w:pPr>
        <w:pStyle w:val="NoSpacing"/>
        <w:rPr>
          <w:rFonts w:ascii="Times New Roman" w:hAnsi="Times New Roman" w:cs="Times New Roman"/>
          <w:sz w:val="24"/>
          <w:szCs w:val="24"/>
        </w:rPr>
      </w:pPr>
      <w:r>
        <w:rPr>
          <w:rFonts w:ascii="Times New Roman" w:hAnsi="Times New Roman" w:cs="Times New Roman"/>
          <w:b/>
          <w:sz w:val="24"/>
          <w:szCs w:val="24"/>
        </w:rPr>
        <w:t>Directions</w:t>
      </w:r>
      <w:r w:rsidRPr="000260D8">
        <w:rPr>
          <w:rFonts w:ascii="Times New Roman" w:hAnsi="Times New Roman" w:cs="Times New Roman"/>
          <w:b/>
          <w:sz w:val="24"/>
          <w:szCs w:val="24"/>
        </w:rPr>
        <w:t>:</w:t>
      </w:r>
      <w:r w:rsidRPr="000260D8">
        <w:rPr>
          <w:rFonts w:ascii="Times New Roman" w:hAnsi="Times New Roman" w:cs="Times New Roman"/>
          <w:sz w:val="24"/>
          <w:szCs w:val="24"/>
        </w:rPr>
        <w:t xml:space="preserve"> </w:t>
      </w:r>
      <w:r w:rsidR="00B839D5">
        <w:rPr>
          <w:rFonts w:ascii="Times New Roman" w:hAnsi="Times New Roman" w:cs="Times New Roman"/>
          <w:sz w:val="24"/>
          <w:szCs w:val="24"/>
        </w:rPr>
        <w:t>The evaluator will follow the process below to complete the scoring table</w:t>
      </w:r>
      <w:r w:rsidR="00EC2830">
        <w:rPr>
          <w:rFonts w:ascii="Times New Roman" w:hAnsi="Times New Roman" w:cs="Times New Roman"/>
          <w:sz w:val="24"/>
          <w:szCs w:val="24"/>
        </w:rPr>
        <w:t xml:space="preserve"> and determine the level of support that the educator will require</w:t>
      </w:r>
      <w:r w:rsidR="00B839D5">
        <w:rPr>
          <w:rFonts w:ascii="Times New Roman" w:hAnsi="Times New Roman" w:cs="Times New Roman"/>
          <w:sz w:val="24"/>
          <w:szCs w:val="24"/>
        </w:rPr>
        <w:t>:</w:t>
      </w:r>
    </w:p>
    <w:p w14:paraId="09C290AB" w14:textId="77777777" w:rsidR="00B839D5" w:rsidRDefault="00B839D5" w:rsidP="00B839D5">
      <w:pPr>
        <w:pStyle w:val="NoSpacing"/>
        <w:rPr>
          <w:rFonts w:ascii="Times New Roman" w:hAnsi="Times New Roman" w:cs="Times New Roman"/>
          <w:sz w:val="24"/>
          <w:szCs w:val="24"/>
        </w:rPr>
      </w:pPr>
    </w:p>
    <w:p w14:paraId="08349D75" w14:textId="5F0B9722" w:rsidR="00B839D5" w:rsidRDefault="00B839D5" w:rsidP="00B839D5">
      <w:pPr>
        <w:pStyle w:val="NoSpacing"/>
        <w:numPr>
          <w:ilvl w:val="0"/>
          <w:numId w:val="1"/>
        </w:numPr>
        <w:rPr>
          <w:rFonts w:ascii="Times New Roman" w:hAnsi="Times New Roman" w:cs="Times New Roman"/>
          <w:sz w:val="24"/>
          <w:szCs w:val="24"/>
        </w:rPr>
      </w:pPr>
      <w:r w:rsidRPr="00B42EEF">
        <w:rPr>
          <w:rFonts w:ascii="Times New Roman" w:hAnsi="Times New Roman" w:cs="Times New Roman"/>
          <w:b/>
          <w:sz w:val="24"/>
          <w:szCs w:val="24"/>
        </w:rPr>
        <w:t xml:space="preserve">Gather and assess evidence </w:t>
      </w:r>
      <w:r w:rsidR="001152CF">
        <w:rPr>
          <w:rFonts w:ascii="Times New Roman" w:hAnsi="Times New Roman" w:cs="Times New Roman"/>
          <w:b/>
          <w:sz w:val="24"/>
          <w:szCs w:val="24"/>
        </w:rPr>
        <w:t xml:space="preserve">(artifacts and observations) </w:t>
      </w:r>
      <w:r w:rsidRPr="00B42EEF">
        <w:rPr>
          <w:rFonts w:ascii="Times New Roman" w:hAnsi="Times New Roman" w:cs="Times New Roman"/>
          <w:b/>
          <w:sz w:val="24"/>
          <w:szCs w:val="24"/>
        </w:rPr>
        <w:t>for each component.</w:t>
      </w:r>
      <w:r>
        <w:rPr>
          <w:rFonts w:ascii="Times New Roman" w:hAnsi="Times New Roman" w:cs="Times New Roman"/>
          <w:sz w:val="24"/>
          <w:szCs w:val="24"/>
        </w:rPr>
        <w:t xml:space="preserve"> At the end of the observation cycle, the assigned evaluator will assess all the evidence available for a given teacher to determine component ratings in each of the </w:t>
      </w:r>
      <w:r w:rsidR="00EC7152">
        <w:rPr>
          <w:rFonts w:ascii="Times New Roman" w:hAnsi="Times New Roman" w:cs="Times New Roman"/>
          <w:sz w:val="24"/>
          <w:szCs w:val="24"/>
        </w:rPr>
        <w:t>12</w:t>
      </w:r>
      <w:r w:rsidR="009A12E6">
        <w:rPr>
          <w:rFonts w:ascii="Times New Roman" w:hAnsi="Times New Roman" w:cs="Times New Roman"/>
          <w:sz w:val="24"/>
          <w:szCs w:val="24"/>
        </w:rPr>
        <w:t xml:space="preserve"> </w:t>
      </w:r>
      <w:r>
        <w:rPr>
          <w:rFonts w:ascii="Times New Roman" w:hAnsi="Times New Roman" w:cs="Times New Roman"/>
          <w:sz w:val="24"/>
          <w:szCs w:val="24"/>
        </w:rPr>
        <w:t xml:space="preserve">components using </w:t>
      </w:r>
      <w:r w:rsidRPr="00B42EEF">
        <w:rPr>
          <w:rFonts w:ascii="Times New Roman" w:hAnsi="Times New Roman" w:cs="Times New Roman"/>
          <w:i/>
          <w:sz w:val="24"/>
          <w:szCs w:val="24"/>
        </w:rPr>
        <w:t xml:space="preserve">The </w:t>
      </w:r>
      <w:r w:rsidR="00BA46AF">
        <w:rPr>
          <w:rFonts w:ascii="Times New Roman" w:hAnsi="Times New Roman" w:cs="Times New Roman"/>
          <w:i/>
          <w:sz w:val="24"/>
          <w:szCs w:val="24"/>
        </w:rPr>
        <w:t xml:space="preserve">Danielson </w:t>
      </w:r>
      <w:r w:rsidRPr="00B42EEF">
        <w:rPr>
          <w:rFonts w:ascii="Times New Roman" w:hAnsi="Times New Roman" w:cs="Times New Roman"/>
          <w:i/>
          <w:sz w:val="24"/>
          <w:szCs w:val="24"/>
        </w:rPr>
        <w:t>Framework for Teaching</w:t>
      </w:r>
      <w:r>
        <w:rPr>
          <w:rFonts w:ascii="Times New Roman" w:hAnsi="Times New Roman" w:cs="Times New Roman"/>
          <w:sz w:val="24"/>
          <w:szCs w:val="24"/>
        </w:rPr>
        <w:t xml:space="preserve">. The evaluator must use professional judgment to make responsible decisions using as many data points as possible gathered during the year. </w:t>
      </w:r>
    </w:p>
    <w:p w14:paraId="658940DB" w14:textId="77777777" w:rsidR="00B839D5" w:rsidRDefault="00B839D5" w:rsidP="00B839D5">
      <w:pPr>
        <w:pStyle w:val="NoSpacing"/>
        <w:ind w:left="360"/>
        <w:rPr>
          <w:rFonts w:ascii="Times New Roman" w:hAnsi="Times New Roman" w:cs="Times New Roman"/>
          <w:sz w:val="24"/>
          <w:szCs w:val="24"/>
        </w:rPr>
      </w:pPr>
    </w:p>
    <w:p w14:paraId="5D8A09F8" w14:textId="77777777" w:rsidR="00B839D5" w:rsidRDefault="00B839D5" w:rsidP="00B839D5">
      <w:pPr>
        <w:pStyle w:val="NoSpacing"/>
        <w:numPr>
          <w:ilvl w:val="0"/>
          <w:numId w:val="1"/>
        </w:numPr>
        <w:rPr>
          <w:rFonts w:ascii="Times New Roman" w:hAnsi="Times New Roman" w:cs="Times New Roman"/>
          <w:sz w:val="24"/>
          <w:szCs w:val="24"/>
        </w:rPr>
      </w:pPr>
      <w:r w:rsidRPr="00B42EEF">
        <w:rPr>
          <w:rFonts w:ascii="Times New Roman" w:hAnsi="Times New Roman" w:cs="Times New Roman"/>
          <w:b/>
          <w:sz w:val="24"/>
          <w:szCs w:val="24"/>
        </w:rPr>
        <w:t>Use component ratings to establish domain ratings.</w:t>
      </w:r>
      <w:r>
        <w:rPr>
          <w:rFonts w:ascii="Times New Roman" w:hAnsi="Times New Roman" w:cs="Times New Roman"/>
          <w:sz w:val="24"/>
          <w:szCs w:val="24"/>
        </w:rPr>
        <w:t xml:space="preserve"> To roll-up component ratings into four domain ratings, evaluators will use the following operating principles: </w:t>
      </w:r>
    </w:p>
    <w:p w14:paraId="13AD44F7" w14:textId="77777777" w:rsidR="00B839D5" w:rsidRDefault="001152CF" w:rsidP="00B839D5">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Exemplary</w:t>
      </w:r>
      <w:r w:rsidR="00B839D5" w:rsidRPr="00B42EEF">
        <w:rPr>
          <w:rFonts w:ascii="Times New Roman" w:hAnsi="Times New Roman" w:cs="Times New Roman"/>
          <w:b/>
          <w:sz w:val="24"/>
          <w:szCs w:val="24"/>
        </w:rPr>
        <w:t>:</w:t>
      </w:r>
      <w:r w:rsidR="00B839D5" w:rsidRPr="00B42EEF">
        <w:rPr>
          <w:rFonts w:ascii="Times New Roman" w:hAnsi="Times New Roman" w:cs="Times New Roman"/>
          <w:sz w:val="24"/>
          <w:szCs w:val="24"/>
        </w:rPr>
        <w:t xml:space="preserve"> </w:t>
      </w:r>
      <w:r w:rsidR="00B839D5">
        <w:rPr>
          <w:rFonts w:ascii="Times New Roman" w:hAnsi="Times New Roman" w:cs="Times New Roman"/>
          <w:sz w:val="24"/>
          <w:szCs w:val="24"/>
        </w:rPr>
        <w:t xml:space="preserve">A teacher should receive a domain rating of </w:t>
      </w:r>
      <w:r>
        <w:rPr>
          <w:rFonts w:ascii="Times New Roman" w:hAnsi="Times New Roman" w:cs="Times New Roman"/>
          <w:i/>
          <w:sz w:val="24"/>
          <w:szCs w:val="24"/>
        </w:rPr>
        <w:t>Exemplary</w:t>
      </w:r>
      <w:r w:rsidR="00B839D5">
        <w:rPr>
          <w:rFonts w:ascii="Times New Roman" w:hAnsi="Times New Roman" w:cs="Times New Roman"/>
          <w:sz w:val="24"/>
          <w:szCs w:val="24"/>
        </w:rPr>
        <w:t xml:space="preserve"> if the teacher has received </w:t>
      </w:r>
      <w:r>
        <w:rPr>
          <w:rFonts w:ascii="Times New Roman" w:hAnsi="Times New Roman" w:cs="Times New Roman"/>
          <w:i/>
          <w:sz w:val="24"/>
          <w:szCs w:val="24"/>
        </w:rPr>
        <w:t>Exemplary</w:t>
      </w:r>
      <w:r w:rsidR="00B839D5">
        <w:rPr>
          <w:rFonts w:ascii="Times New Roman" w:hAnsi="Times New Roman" w:cs="Times New Roman"/>
          <w:sz w:val="24"/>
          <w:szCs w:val="24"/>
        </w:rPr>
        <w:t xml:space="preserve"> ratings in at least half of the components of the domain, with the remaining components rated no lower than </w:t>
      </w:r>
      <w:r w:rsidR="00B839D5" w:rsidRPr="00B42EEF">
        <w:rPr>
          <w:rFonts w:ascii="Times New Roman" w:hAnsi="Times New Roman" w:cs="Times New Roman"/>
          <w:i/>
          <w:sz w:val="24"/>
          <w:szCs w:val="24"/>
        </w:rPr>
        <w:t>Proficient</w:t>
      </w:r>
      <w:r w:rsidR="00B839D5">
        <w:rPr>
          <w:rFonts w:ascii="Times New Roman" w:hAnsi="Times New Roman" w:cs="Times New Roman"/>
          <w:sz w:val="24"/>
          <w:szCs w:val="24"/>
        </w:rPr>
        <w:t xml:space="preserve">. </w:t>
      </w:r>
    </w:p>
    <w:p w14:paraId="793B7159" w14:textId="77777777" w:rsidR="00B839D5" w:rsidRDefault="00B839D5" w:rsidP="00B839D5">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Proficient:</w:t>
      </w:r>
      <w:r>
        <w:rPr>
          <w:rFonts w:ascii="Times New Roman" w:hAnsi="Times New Roman" w:cs="Times New Roman"/>
          <w:sz w:val="24"/>
          <w:szCs w:val="24"/>
        </w:rPr>
        <w:t xml:space="preserve"> A teacher should receive a domain rating of </w:t>
      </w:r>
      <w:r w:rsidRPr="00B42EEF">
        <w:rPr>
          <w:rFonts w:ascii="Times New Roman" w:hAnsi="Times New Roman" w:cs="Times New Roman"/>
          <w:i/>
          <w:sz w:val="24"/>
          <w:szCs w:val="24"/>
        </w:rPr>
        <w:t>Proficient</w:t>
      </w:r>
      <w:r>
        <w:rPr>
          <w:rFonts w:ascii="Times New Roman" w:hAnsi="Times New Roman" w:cs="Times New Roman"/>
          <w:sz w:val="24"/>
          <w:szCs w:val="24"/>
        </w:rPr>
        <w:t xml:space="preserve"> if the teacher received no more than one component rated </w:t>
      </w:r>
      <w:r w:rsidR="001152CF">
        <w:rPr>
          <w:rFonts w:ascii="Times New Roman" w:hAnsi="Times New Roman" w:cs="Times New Roman"/>
          <w:i/>
          <w:sz w:val="24"/>
          <w:szCs w:val="24"/>
        </w:rPr>
        <w:t>Basic</w:t>
      </w:r>
      <w:r>
        <w:rPr>
          <w:rFonts w:ascii="Times New Roman" w:hAnsi="Times New Roman" w:cs="Times New Roman"/>
          <w:sz w:val="24"/>
          <w:szCs w:val="24"/>
        </w:rPr>
        <w:t xml:space="preserve">, with the remaining components rated </w:t>
      </w:r>
      <w:r w:rsidRPr="00B42EEF">
        <w:rPr>
          <w:rFonts w:ascii="Times New Roman" w:hAnsi="Times New Roman" w:cs="Times New Roman"/>
          <w:i/>
          <w:sz w:val="24"/>
          <w:szCs w:val="24"/>
        </w:rPr>
        <w:t>Proficient</w:t>
      </w:r>
      <w:r>
        <w:rPr>
          <w:rFonts w:ascii="Times New Roman" w:hAnsi="Times New Roman" w:cs="Times New Roman"/>
          <w:sz w:val="24"/>
          <w:szCs w:val="24"/>
        </w:rPr>
        <w:t xml:space="preserve"> or </w:t>
      </w:r>
      <w:r w:rsidR="001152CF">
        <w:rPr>
          <w:rFonts w:ascii="Times New Roman" w:hAnsi="Times New Roman" w:cs="Times New Roman"/>
          <w:i/>
          <w:sz w:val="24"/>
          <w:szCs w:val="24"/>
        </w:rPr>
        <w:t>Exemplary</w:t>
      </w:r>
      <w:r>
        <w:rPr>
          <w:rFonts w:ascii="Times New Roman" w:hAnsi="Times New Roman" w:cs="Times New Roman"/>
          <w:sz w:val="24"/>
          <w:szCs w:val="24"/>
        </w:rPr>
        <w:t>.</w:t>
      </w:r>
    </w:p>
    <w:p w14:paraId="78785751" w14:textId="77777777" w:rsidR="00B839D5" w:rsidRDefault="001152CF" w:rsidP="00B839D5">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Basic</w:t>
      </w:r>
      <w:r w:rsidR="00B839D5">
        <w:rPr>
          <w:rFonts w:ascii="Times New Roman" w:hAnsi="Times New Roman" w:cs="Times New Roman"/>
          <w:b/>
          <w:i/>
          <w:sz w:val="24"/>
          <w:szCs w:val="24"/>
        </w:rPr>
        <w:t>:</w:t>
      </w:r>
      <w:r w:rsidR="00B839D5">
        <w:rPr>
          <w:rFonts w:ascii="Times New Roman" w:hAnsi="Times New Roman" w:cs="Times New Roman"/>
          <w:sz w:val="24"/>
          <w:szCs w:val="24"/>
        </w:rPr>
        <w:t xml:space="preserve"> A teacher should receive a domain rating of </w:t>
      </w:r>
      <w:r>
        <w:rPr>
          <w:rFonts w:ascii="Times New Roman" w:hAnsi="Times New Roman" w:cs="Times New Roman"/>
          <w:i/>
          <w:sz w:val="24"/>
          <w:szCs w:val="24"/>
        </w:rPr>
        <w:t>Basic</w:t>
      </w:r>
      <w:r w:rsidR="00B839D5">
        <w:rPr>
          <w:rFonts w:ascii="Times New Roman" w:hAnsi="Times New Roman" w:cs="Times New Roman"/>
          <w:sz w:val="24"/>
          <w:szCs w:val="24"/>
        </w:rPr>
        <w:t xml:space="preserve"> if the teacher received no </w:t>
      </w:r>
      <w:r w:rsidR="001B229E">
        <w:rPr>
          <w:rFonts w:ascii="Times New Roman" w:hAnsi="Times New Roman" w:cs="Times New Roman"/>
          <w:i/>
          <w:sz w:val="24"/>
          <w:szCs w:val="24"/>
        </w:rPr>
        <w:t>U</w:t>
      </w:r>
      <w:r w:rsidR="001B229E" w:rsidRPr="00B42EEF">
        <w:rPr>
          <w:rFonts w:ascii="Times New Roman" w:hAnsi="Times New Roman" w:cs="Times New Roman"/>
          <w:i/>
          <w:sz w:val="24"/>
          <w:szCs w:val="24"/>
        </w:rPr>
        <w:t>nsatisfactory</w:t>
      </w:r>
      <w:r w:rsidR="00B839D5">
        <w:rPr>
          <w:rFonts w:ascii="Times New Roman" w:hAnsi="Times New Roman" w:cs="Times New Roman"/>
          <w:sz w:val="24"/>
          <w:szCs w:val="24"/>
        </w:rPr>
        <w:t xml:space="preserve"> component rating </w:t>
      </w:r>
      <w:r w:rsidR="006836F0">
        <w:rPr>
          <w:rFonts w:ascii="Times New Roman" w:hAnsi="Times New Roman" w:cs="Times New Roman"/>
          <w:sz w:val="24"/>
          <w:szCs w:val="24"/>
        </w:rPr>
        <w:t>and</w:t>
      </w:r>
      <w:r w:rsidR="00B839D5">
        <w:rPr>
          <w:rFonts w:ascii="Times New Roman" w:hAnsi="Times New Roman" w:cs="Times New Roman"/>
          <w:sz w:val="24"/>
          <w:szCs w:val="24"/>
        </w:rPr>
        <w:t xml:space="preserve"> </w:t>
      </w:r>
      <w:r w:rsidR="006836F0">
        <w:rPr>
          <w:rFonts w:ascii="Times New Roman" w:hAnsi="Times New Roman" w:cs="Times New Roman"/>
          <w:sz w:val="24"/>
          <w:szCs w:val="24"/>
        </w:rPr>
        <w:t>two or more</w:t>
      </w:r>
      <w:r w:rsidR="00B839D5">
        <w:rPr>
          <w:rFonts w:ascii="Times New Roman" w:hAnsi="Times New Roman" w:cs="Times New Roman"/>
          <w:sz w:val="24"/>
          <w:szCs w:val="24"/>
        </w:rPr>
        <w:t xml:space="preserve"> </w:t>
      </w:r>
      <w:r>
        <w:rPr>
          <w:rFonts w:ascii="Times New Roman" w:hAnsi="Times New Roman" w:cs="Times New Roman"/>
          <w:i/>
          <w:sz w:val="24"/>
          <w:szCs w:val="24"/>
        </w:rPr>
        <w:t>Basic</w:t>
      </w:r>
      <w:r w:rsidR="00B839D5">
        <w:rPr>
          <w:rFonts w:ascii="Times New Roman" w:hAnsi="Times New Roman" w:cs="Times New Roman"/>
          <w:sz w:val="24"/>
          <w:szCs w:val="24"/>
        </w:rPr>
        <w:t xml:space="preserve"> component rating.</w:t>
      </w:r>
    </w:p>
    <w:p w14:paraId="3BBAC586" w14:textId="77777777" w:rsidR="00B839D5" w:rsidRDefault="00B839D5" w:rsidP="00B839D5">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Unsatisfactory:</w:t>
      </w:r>
      <w:r>
        <w:rPr>
          <w:rFonts w:ascii="Times New Roman" w:hAnsi="Times New Roman" w:cs="Times New Roman"/>
          <w:sz w:val="24"/>
          <w:szCs w:val="24"/>
        </w:rPr>
        <w:t xml:space="preserve"> A teacher should receive a domain rating of </w:t>
      </w:r>
      <w:r w:rsidRPr="00B42EEF">
        <w:rPr>
          <w:rFonts w:ascii="Times New Roman" w:hAnsi="Times New Roman" w:cs="Times New Roman"/>
          <w:i/>
          <w:sz w:val="24"/>
          <w:szCs w:val="24"/>
        </w:rPr>
        <w:t>Unsatisfactory</w:t>
      </w:r>
      <w:r>
        <w:rPr>
          <w:rFonts w:ascii="Times New Roman" w:hAnsi="Times New Roman" w:cs="Times New Roman"/>
          <w:sz w:val="24"/>
          <w:szCs w:val="24"/>
        </w:rPr>
        <w:t xml:space="preserve"> </w:t>
      </w:r>
      <w:r w:rsidR="001B229E">
        <w:rPr>
          <w:rFonts w:ascii="Times New Roman" w:hAnsi="Times New Roman" w:cs="Times New Roman"/>
          <w:sz w:val="24"/>
          <w:szCs w:val="24"/>
        </w:rPr>
        <w:t>if any</w:t>
      </w:r>
      <w:r>
        <w:rPr>
          <w:rFonts w:ascii="Times New Roman" w:hAnsi="Times New Roman" w:cs="Times New Roman"/>
          <w:sz w:val="24"/>
          <w:szCs w:val="24"/>
        </w:rPr>
        <w:t xml:space="preserve"> one component is rated </w:t>
      </w:r>
      <w:r w:rsidRPr="00B42EEF">
        <w:rPr>
          <w:rFonts w:ascii="Times New Roman" w:hAnsi="Times New Roman" w:cs="Times New Roman"/>
          <w:i/>
          <w:sz w:val="24"/>
          <w:szCs w:val="24"/>
        </w:rPr>
        <w:t>Unsatisfactory</w:t>
      </w:r>
      <w:r>
        <w:rPr>
          <w:rFonts w:ascii="Times New Roman" w:hAnsi="Times New Roman" w:cs="Times New Roman"/>
          <w:sz w:val="24"/>
          <w:szCs w:val="24"/>
        </w:rPr>
        <w:t>.</w:t>
      </w:r>
    </w:p>
    <w:p w14:paraId="07386C57" w14:textId="77777777" w:rsidR="00C2126B" w:rsidRDefault="00C2126B" w:rsidP="00C2126B">
      <w:pPr>
        <w:pStyle w:val="NoSpacing"/>
        <w:ind w:left="1080"/>
        <w:rPr>
          <w:rFonts w:ascii="Times New Roman" w:hAnsi="Times New Roman" w:cs="Times New Roman"/>
          <w:sz w:val="24"/>
          <w:szCs w:val="24"/>
        </w:rPr>
      </w:pPr>
    </w:p>
    <w:p w14:paraId="1AA10419" w14:textId="6702776C" w:rsidR="00C2126B" w:rsidRDefault="00C2126B" w:rsidP="00C2126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Use </w:t>
      </w:r>
      <w:proofErr w:type="gramStart"/>
      <w:r>
        <w:rPr>
          <w:rFonts w:ascii="Times New Roman" w:hAnsi="Times New Roman" w:cs="Times New Roman"/>
          <w:b/>
          <w:sz w:val="24"/>
          <w:szCs w:val="24"/>
        </w:rPr>
        <w:t>student learning</w:t>
      </w:r>
      <w:proofErr w:type="gramEnd"/>
      <w:r>
        <w:rPr>
          <w:rFonts w:ascii="Times New Roman" w:hAnsi="Times New Roman" w:cs="Times New Roman"/>
          <w:b/>
          <w:sz w:val="24"/>
          <w:szCs w:val="24"/>
        </w:rPr>
        <w:t xml:space="preserve"> data to establish domain rating for Domain 5, Student Learning. </w:t>
      </w:r>
      <w:r w:rsidR="001019F9">
        <w:rPr>
          <w:rFonts w:ascii="Times New Roman" w:hAnsi="Times New Roman" w:cs="Times New Roman"/>
          <w:b/>
          <w:sz w:val="24"/>
          <w:szCs w:val="24"/>
        </w:rPr>
        <w:t xml:space="preserve"> </w:t>
      </w:r>
    </w:p>
    <w:p w14:paraId="0B8C5699" w14:textId="77777777" w:rsidR="00101DB2" w:rsidRDefault="001019F9" w:rsidP="00AF6428">
      <w:pPr>
        <w:pStyle w:val="NoSpacing"/>
        <w:rPr>
          <w:rFonts w:ascii="Times New Roman" w:hAnsi="Times New Roman" w:cs="Times New Roman"/>
          <w:sz w:val="24"/>
          <w:szCs w:val="24"/>
        </w:rPr>
      </w:pPr>
      <w:r>
        <w:rPr>
          <w:rFonts w:ascii="Times New Roman" w:hAnsi="Times New Roman" w:cs="Times New Roman"/>
          <w:sz w:val="24"/>
          <w:szCs w:val="24"/>
        </w:rPr>
        <w:tab/>
      </w:r>
      <w:r w:rsidRPr="001019F9">
        <w:rPr>
          <w:rFonts w:ascii="Times New Roman" w:hAnsi="Times New Roman" w:cs="Times New Roman"/>
          <w:sz w:val="24"/>
          <w:szCs w:val="24"/>
        </w:rPr>
        <w:t xml:space="preserve">An overall rating of “Unsatisfactory” in the SLO domain will result in a maximum </w:t>
      </w:r>
      <w:r>
        <w:rPr>
          <w:rFonts w:ascii="Times New Roman" w:hAnsi="Times New Roman" w:cs="Times New Roman"/>
          <w:sz w:val="24"/>
          <w:szCs w:val="24"/>
        </w:rPr>
        <w:t>S</w:t>
      </w:r>
      <w:r w:rsidRPr="001019F9">
        <w:rPr>
          <w:rFonts w:ascii="Times New Roman" w:hAnsi="Times New Roman" w:cs="Times New Roman"/>
          <w:sz w:val="24"/>
          <w:szCs w:val="24"/>
        </w:rPr>
        <w:t xml:space="preserve">ummary </w:t>
      </w:r>
      <w:r>
        <w:rPr>
          <w:rFonts w:ascii="Times New Roman" w:hAnsi="Times New Roman" w:cs="Times New Roman"/>
          <w:sz w:val="24"/>
          <w:szCs w:val="24"/>
        </w:rPr>
        <w:tab/>
        <w:t xml:space="preserve">Evaluation </w:t>
      </w:r>
      <w:r w:rsidRPr="001019F9">
        <w:rPr>
          <w:rFonts w:ascii="Times New Roman" w:hAnsi="Times New Roman" w:cs="Times New Roman"/>
          <w:sz w:val="24"/>
          <w:szCs w:val="24"/>
        </w:rPr>
        <w:t>rating of Basic.</w:t>
      </w:r>
      <w:r w:rsidR="00101DB2">
        <w:rPr>
          <w:rFonts w:ascii="Times New Roman" w:hAnsi="Times New Roman" w:cs="Times New Roman"/>
          <w:sz w:val="24"/>
          <w:szCs w:val="24"/>
        </w:rPr>
        <w:t xml:space="preserve">  Otherwise, an overall SLO rating of “Exemplary”, “Proficient”, or </w:t>
      </w:r>
    </w:p>
    <w:p w14:paraId="2E26F94B" w14:textId="7093E1F4" w:rsidR="00AF6428" w:rsidRDefault="00101DB2" w:rsidP="00AF6428">
      <w:pPr>
        <w:pStyle w:val="NoSpacing"/>
        <w:rPr>
          <w:rFonts w:ascii="Times New Roman" w:hAnsi="Times New Roman" w:cs="Times New Roman"/>
          <w:sz w:val="24"/>
          <w:szCs w:val="24"/>
        </w:rPr>
      </w:pPr>
      <w:r>
        <w:rPr>
          <w:rFonts w:ascii="Times New Roman" w:hAnsi="Times New Roman" w:cs="Times New Roman"/>
          <w:sz w:val="24"/>
          <w:szCs w:val="24"/>
        </w:rPr>
        <w:tab/>
        <w:t xml:space="preserve">“Basic” will have no bearing on the Summary Evaluation Rating. </w:t>
      </w:r>
      <w:r w:rsidR="00E1406B">
        <w:rPr>
          <w:rFonts w:ascii="Times New Roman" w:hAnsi="Times New Roman" w:cs="Times New Roman"/>
          <w:sz w:val="24"/>
          <w:szCs w:val="24"/>
        </w:rPr>
        <w:t>***</w:t>
      </w:r>
      <w:bookmarkStart w:id="0" w:name="_GoBack"/>
      <w:bookmarkEnd w:id="0"/>
    </w:p>
    <w:p w14:paraId="7DAEE814" w14:textId="77777777" w:rsidR="001019F9" w:rsidRPr="001019F9" w:rsidRDefault="001019F9" w:rsidP="00AF6428">
      <w:pPr>
        <w:pStyle w:val="NoSpacing"/>
        <w:rPr>
          <w:rFonts w:ascii="Times New Roman" w:hAnsi="Times New Roman" w:cs="Times New Roman"/>
          <w:sz w:val="24"/>
          <w:szCs w:val="24"/>
        </w:rPr>
      </w:pPr>
    </w:p>
    <w:p w14:paraId="28366D4B" w14:textId="77777777" w:rsidR="00AF6428" w:rsidRDefault="00AF6428" w:rsidP="00AF6428">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Use ratings to establish level of support. </w:t>
      </w:r>
      <w:r>
        <w:rPr>
          <w:rFonts w:ascii="Times New Roman" w:hAnsi="Times New Roman" w:cs="Times New Roman"/>
          <w:sz w:val="24"/>
          <w:szCs w:val="24"/>
        </w:rPr>
        <w:t xml:space="preserve">Using all 5 domain ratings (including Domain 5, Student </w:t>
      </w:r>
      <w:r w:rsidR="006836F0">
        <w:rPr>
          <w:rFonts w:ascii="Times New Roman" w:hAnsi="Times New Roman" w:cs="Times New Roman"/>
          <w:sz w:val="24"/>
          <w:szCs w:val="24"/>
        </w:rPr>
        <w:t>Learning</w:t>
      </w:r>
      <w:r>
        <w:rPr>
          <w:rFonts w:ascii="Times New Roman" w:hAnsi="Times New Roman" w:cs="Times New Roman"/>
          <w:sz w:val="24"/>
          <w:szCs w:val="24"/>
        </w:rPr>
        <w:t xml:space="preserve">) to establish the level of support required, evaluators will use the following operating principles: </w:t>
      </w:r>
    </w:p>
    <w:p w14:paraId="4B0B8ED1" w14:textId="66D72C1E" w:rsidR="00AF6428" w:rsidRDefault="00EC7152" w:rsidP="00AF6428">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Professional Growth Plan I</w:t>
      </w:r>
      <w:r w:rsidR="006836F0">
        <w:rPr>
          <w:rFonts w:ascii="Times New Roman" w:hAnsi="Times New Roman" w:cs="Times New Roman"/>
          <w:b/>
          <w:i/>
          <w:sz w:val="24"/>
          <w:szCs w:val="24"/>
        </w:rPr>
        <w:t>:</w:t>
      </w:r>
      <w:r w:rsidR="00AF6428">
        <w:rPr>
          <w:rFonts w:ascii="Times New Roman" w:hAnsi="Times New Roman" w:cs="Times New Roman"/>
          <w:b/>
          <w:sz w:val="24"/>
          <w:szCs w:val="24"/>
        </w:rPr>
        <w:t xml:space="preserve"> </w:t>
      </w:r>
      <w:r>
        <w:rPr>
          <w:rFonts w:ascii="Times New Roman" w:hAnsi="Times New Roman" w:cs="Times New Roman"/>
          <w:sz w:val="24"/>
          <w:szCs w:val="24"/>
        </w:rPr>
        <w:t xml:space="preserve">For an educator with an overall rating of </w:t>
      </w:r>
      <w:r w:rsidRPr="00EC7152">
        <w:rPr>
          <w:rFonts w:ascii="Times New Roman" w:hAnsi="Times New Roman" w:cs="Times New Roman"/>
          <w:i/>
          <w:sz w:val="24"/>
          <w:szCs w:val="24"/>
        </w:rPr>
        <w:t>Exemplary</w:t>
      </w:r>
      <w:r>
        <w:rPr>
          <w:rFonts w:ascii="Times New Roman" w:hAnsi="Times New Roman" w:cs="Times New Roman"/>
          <w:sz w:val="24"/>
          <w:szCs w:val="24"/>
        </w:rPr>
        <w:t xml:space="preserve"> or </w:t>
      </w:r>
      <w:r w:rsidRPr="00EC7152">
        <w:rPr>
          <w:rFonts w:ascii="Times New Roman" w:hAnsi="Times New Roman" w:cs="Times New Roman"/>
          <w:i/>
          <w:sz w:val="24"/>
          <w:szCs w:val="24"/>
        </w:rPr>
        <w:t>Proficient</w:t>
      </w:r>
      <w:r w:rsidR="00AF6428">
        <w:rPr>
          <w:rFonts w:ascii="Times New Roman" w:hAnsi="Times New Roman" w:cs="Times New Roman"/>
          <w:sz w:val="24"/>
          <w:szCs w:val="24"/>
        </w:rPr>
        <w:t>.</w:t>
      </w:r>
    </w:p>
    <w:p w14:paraId="6F4C64B1" w14:textId="77B3661D" w:rsidR="00AF6428" w:rsidRDefault="00AA6995" w:rsidP="00EC7152">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 xml:space="preserve">Professional </w:t>
      </w:r>
      <w:r w:rsidR="00EC7152">
        <w:rPr>
          <w:rFonts w:ascii="Times New Roman" w:hAnsi="Times New Roman" w:cs="Times New Roman"/>
          <w:b/>
          <w:i/>
          <w:sz w:val="24"/>
          <w:szCs w:val="24"/>
        </w:rPr>
        <w:t>Growth Plan II</w:t>
      </w:r>
      <w:r w:rsidR="00AF6428">
        <w:rPr>
          <w:rFonts w:ascii="Times New Roman" w:hAnsi="Times New Roman" w:cs="Times New Roman"/>
          <w:b/>
          <w:i/>
          <w:sz w:val="24"/>
          <w:szCs w:val="24"/>
        </w:rPr>
        <w:t>:</w:t>
      </w:r>
      <w:r w:rsidR="00AF6428">
        <w:rPr>
          <w:rFonts w:ascii="Times New Roman" w:hAnsi="Times New Roman" w:cs="Times New Roman"/>
          <w:sz w:val="24"/>
          <w:szCs w:val="24"/>
        </w:rPr>
        <w:t xml:space="preserve"> </w:t>
      </w:r>
      <w:r w:rsidR="00EC7152">
        <w:rPr>
          <w:rFonts w:ascii="Times New Roman" w:hAnsi="Times New Roman" w:cs="Times New Roman"/>
          <w:sz w:val="24"/>
          <w:szCs w:val="24"/>
        </w:rPr>
        <w:t>For an educator with an overall rating of</w:t>
      </w:r>
      <w:r w:rsidR="00AF6428">
        <w:rPr>
          <w:rFonts w:ascii="Times New Roman" w:hAnsi="Times New Roman" w:cs="Times New Roman"/>
          <w:sz w:val="24"/>
          <w:szCs w:val="24"/>
        </w:rPr>
        <w:t xml:space="preserve"> </w:t>
      </w:r>
      <w:r w:rsidR="00AF6428">
        <w:rPr>
          <w:rFonts w:ascii="Times New Roman" w:hAnsi="Times New Roman" w:cs="Times New Roman"/>
          <w:i/>
          <w:sz w:val="24"/>
          <w:szCs w:val="24"/>
        </w:rPr>
        <w:t>Basic</w:t>
      </w:r>
      <w:r w:rsidR="00AF6428">
        <w:rPr>
          <w:rFonts w:ascii="Times New Roman" w:hAnsi="Times New Roman" w:cs="Times New Roman"/>
          <w:sz w:val="24"/>
          <w:szCs w:val="24"/>
        </w:rPr>
        <w:t xml:space="preserve">. </w:t>
      </w:r>
    </w:p>
    <w:p w14:paraId="60BFC200" w14:textId="77777777" w:rsidR="00AF6428" w:rsidRDefault="00AF6428" w:rsidP="00AF6428">
      <w:pPr>
        <w:pStyle w:val="NoSpacing"/>
        <w:numPr>
          <w:ilvl w:val="1"/>
          <w:numId w:val="1"/>
        </w:numPr>
        <w:rPr>
          <w:rFonts w:ascii="Times New Roman" w:hAnsi="Times New Roman" w:cs="Times New Roman"/>
          <w:sz w:val="24"/>
          <w:szCs w:val="24"/>
        </w:rPr>
      </w:pPr>
      <w:r>
        <w:rPr>
          <w:rFonts w:ascii="Times New Roman" w:hAnsi="Times New Roman" w:cs="Times New Roman"/>
          <w:b/>
          <w:i/>
          <w:sz w:val="24"/>
          <w:szCs w:val="24"/>
        </w:rPr>
        <w:t xml:space="preserve">Plan of </w:t>
      </w:r>
      <w:r w:rsidR="002E3690">
        <w:rPr>
          <w:rFonts w:ascii="Times New Roman" w:hAnsi="Times New Roman" w:cs="Times New Roman"/>
          <w:b/>
          <w:i/>
          <w:sz w:val="24"/>
          <w:szCs w:val="24"/>
        </w:rPr>
        <w:t>Improvement</w:t>
      </w:r>
      <w:r>
        <w:rPr>
          <w:rFonts w:ascii="Times New Roman" w:hAnsi="Times New Roman" w:cs="Times New Roman"/>
          <w:b/>
          <w:i/>
          <w:sz w:val="24"/>
          <w:szCs w:val="24"/>
        </w:rPr>
        <w:t>:</w:t>
      </w:r>
      <w:r>
        <w:rPr>
          <w:rFonts w:ascii="Times New Roman" w:hAnsi="Times New Roman" w:cs="Times New Roman"/>
          <w:sz w:val="24"/>
          <w:szCs w:val="24"/>
        </w:rPr>
        <w:t xml:space="preserve"> An educator will </w:t>
      </w:r>
      <w:r w:rsidR="00C437A8">
        <w:rPr>
          <w:rFonts w:ascii="Times New Roman" w:hAnsi="Times New Roman" w:cs="Times New Roman"/>
          <w:sz w:val="24"/>
          <w:szCs w:val="24"/>
        </w:rPr>
        <w:t>follow</w:t>
      </w:r>
      <w:r>
        <w:rPr>
          <w:rFonts w:ascii="Times New Roman" w:hAnsi="Times New Roman" w:cs="Times New Roman"/>
          <w:sz w:val="24"/>
          <w:szCs w:val="24"/>
        </w:rPr>
        <w:t xml:space="preserve"> a Plan of </w:t>
      </w:r>
      <w:r w:rsidR="002E3690">
        <w:rPr>
          <w:rFonts w:ascii="Times New Roman" w:hAnsi="Times New Roman" w:cs="Times New Roman"/>
          <w:sz w:val="24"/>
          <w:szCs w:val="24"/>
        </w:rPr>
        <w:t>Improvement</w:t>
      </w:r>
      <w:r>
        <w:rPr>
          <w:rFonts w:ascii="Times New Roman" w:hAnsi="Times New Roman" w:cs="Times New Roman"/>
          <w:sz w:val="24"/>
          <w:szCs w:val="24"/>
        </w:rPr>
        <w:t xml:space="preserve"> </w:t>
      </w:r>
      <w:r w:rsidR="00C437A8">
        <w:rPr>
          <w:rFonts w:ascii="Times New Roman" w:hAnsi="Times New Roman" w:cs="Times New Roman"/>
          <w:sz w:val="24"/>
          <w:szCs w:val="24"/>
        </w:rPr>
        <w:t xml:space="preserve">created by the district </w:t>
      </w:r>
      <w:r>
        <w:rPr>
          <w:rFonts w:ascii="Times New Roman" w:hAnsi="Times New Roman" w:cs="Times New Roman"/>
          <w:sz w:val="24"/>
          <w:szCs w:val="24"/>
        </w:rPr>
        <w:t xml:space="preserve">if </w:t>
      </w:r>
      <w:r w:rsidR="008A7DE4">
        <w:rPr>
          <w:rFonts w:ascii="Times New Roman" w:hAnsi="Times New Roman" w:cs="Times New Roman"/>
          <w:sz w:val="24"/>
          <w:szCs w:val="24"/>
        </w:rPr>
        <w:t xml:space="preserve">any </w:t>
      </w:r>
      <w:r w:rsidR="002E3690">
        <w:rPr>
          <w:rFonts w:ascii="Times New Roman" w:hAnsi="Times New Roman" w:cs="Times New Roman"/>
          <w:sz w:val="24"/>
          <w:szCs w:val="24"/>
        </w:rPr>
        <w:t>domain</w:t>
      </w:r>
      <w:r>
        <w:rPr>
          <w:rFonts w:ascii="Times New Roman" w:hAnsi="Times New Roman" w:cs="Times New Roman"/>
          <w:sz w:val="24"/>
          <w:szCs w:val="24"/>
        </w:rPr>
        <w:t xml:space="preserve"> is rated </w:t>
      </w:r>
      <w:r w:rsidRPr="00A436EB">
        <w:rPr>
          <w:rFonts w:ascii="Times New Roman" w:hAnsi="Times New Roman" w:cs="Times New Roman"/>
          <w:i/>
          <w:sz w:val="24"/>
          <w:szCs w:val="24"/>
        </w:rPr>
        <w:t>Unsatisfactory</w:t>
      </w:r>
      <w:r>
        <w:rPr>
          <w:rFonts w:ascii="Times New Roman" w:hAnsi="Times New Roman" w:cs="Times New Roman"/>
          <w:sz w:val="24"/>
          <w:szCs w:val="24"/>
        </w:rPr>
        <w:t xml:space="preserve">. </w:t>
      </w:r>
    </w:p>
    <w:p w14:paraId="378262D3" w14:textId="77777777" w:rsidR="00B839D5" w:rsidRDefault="00B839D5" w:rsidP="007F3479">
      <w:pPr>
        <w:pStyle w:val="NoSpacing"/>
        <w:rPr>
          <w:rFonts w:ascii="Times New Roman" w:hAnsi="Times New Roman" w:cs="Times New Roman"/>
          <w:sz w:val="24"/>
          <w:szCs w:val="24"/>
        </w:rPr>
      </w:pPr>
    </w:p>
    <w:p w14:paraId="201616EA" w14:textId="543D4082" w:rsidR="007F3479" w:rsidRDefault="00EC7152" w:rsidP="00B839D5">
      <w:pPr>
        <w:pStyle w:val="NoSpacing"/>
        <w:sectPr w:rsidR="007F3479" w:rsidSect="007F3479">
          <w:headerReference w:type="even" r:id="rId10"/>
          <w:headerReference w:type="default" r:id="rId11"/>
          <w:footerReference w:type="default" r:id="rId12"/>
          <w:headerReference w:type="first" r:id="rId13"/>
          <w:pgSz w:w="12240" w:h="15840"/>
          <w:pgMar w:top="1350" w:right="990" w:bottom="432" w:left="1440" w:header="720" w:footer="720" w:gutter="0"/>
          <w:cols w:space="720"/>
          <w:docGrid w:linePitch="360"/>
        </w:sectPr>
      </w:pPr>
      <w:r>
        <w:tab/>
        <w:t>*See the YKSD Continuous Growth Plan for more details.</w:t>
      </w:r>
    </w:p>
    <w:tbl>
      <w:tblPr>
        <w:tblStyle w:val="TableGrid"/>
        <w:tblW w:w="11162" w:type="dxa"/>
        <w:tblInd w:w="108" w:type="dxa"/>
        <w:tblLayout w:type="fixed"/>
        <w:tblLook w:val="04A0" w:firstRow="1" w:lastRow="0" w:firstColumn="1" w:lastColumn="0" w:noHBand="0" w:noVBand="1"/>
      </w:tblPr>
      <w:tblGrid>
        <w:gridCol w:w="359"/>
        <w:gridCol w:w="2159"/>
        <w:gridCol w:w="452"/>
        <w:gridCol w:w="1979"/>
        <w:gridCol w:w="540"/>
        <w:gridCol w:w="450"/>
        <w:gridCol w:w="989"/>
        <w:gridCol w:w="1439"/>
        <w:gridCol w:w="270"/>
        <w:gridCol w:w="365"/>
        <w:gridCol w:w="538"/>
        <w:gridCol w:w="539"/>
        <w:gridCol w:w="539"/>
        <w:gridCol w:w="544"/>
      </w:tblGrid>
      <w:tr w:rsidR="00285EC3" w:rsidRPr="00C2126B" w14:paraId="269F2435" w14:textId="77777777" w:rsidTr="00E1406B">
        <w:trPr>
          <w:cantSplit/>
          <w:trHeight w:val="1250"/>
        </w:trPr>
        <w:tc>
          <w:tcPr>
            <w:tcW w:w="9002" w:type="dxa"/>
            <w:gridSpan w:val="10"/>
            <w:tcBorders>
              <w:bottom w:val="single" w:sz="4" w:space="0" w:color="auto"/>
            </w:tcBorders>
          </w:tcPr>
          <w:p w14:paraId="7F0C7F59" w14:textId="7594709E" w:rsidR="00285EC3" w:rsidRPr="00B0419A" w:rsidRDefault="00285EC3" w:rsidP="007A5165">
            <w:pPr>
              <w:pStyle w:val="NoSpacing"/>
              <w:rPr>
                <w:rFonts w:ascii="Times New Roman" w:hAnsi="Times New Roman" w:cs="Times New Roman"/>
                <w:b/>
                <w:sz w:val="24"/>
                <w:szCs w:val="20"/>
              </w:rPr>
            </w:pPr>
            <w:r w:rsidRPr="00B0419A">
              <w:rPr>
                <w:rFonts w:ascii="Times New Roman" w:hAnsi="Times New Roman" w:cs="Times New Roman"/>
                <w:b/>
                <w:sz w:val="24"/>
                <w:szCs w:val="20"/>
              </w:rPr>
              <w:lastRenderedPageBreak/>
              <w:t xml:space="preserve">Name of Teacher: </w:t>
            </w:r>
          </w:p>
          <w:p w14:paraId="199BBC6A" w14:textId="2DE64291" w:rsidR="00285EC3" w:rsidRPr="00B0419A" w:rsidRDefault="00285EC3" w:rsidP="007A5165">
            <w:pPr>
              <w:pStyle w:val="NoSpacing"/>
              <w:rPr>
                <w:rFonts w:ascii="Times New Roman" w:hAnsi="Times New Roman" w:cs="Times New Roman"/>
                <w:b/>
                <w:sz w:val="24"/>
                <w:szCs w:val="20"/>
              </w:rPr>
            </w:pPr>
            <w:r w:rsidRPr="00B0419A">
              <w:rPr>
                <w:rFonts w:ascii="Times New Roman" w:hAnsi="Times New Roman" w:cs="Times New Roman"/>
                <w:b/>
                <w:sz w:val="24"/>
                <w:szCs w:val="20"/>
              </w:rPr>
              <w:t xml:space="preserve">Name of Evaluator: </w:t>
            </w:r>
          </w:p>
          <w:p w14:paraId="0697E702" w14:textId="77777777" w:rsidR="00285EC3" w:rsidRDefault="00285EC3" w:rsidP="00D07FDF">
            <w:pPr>
              <w:pStyle w:val="NoSpacing"/>
              <w:rPr>
                <w:rFonts w:ascii="Times New Roman" w:hAnsi="Times New Roman" w:cs="Times New Roman"/>
                <w:b/>
                <w:sz w:val="24"/>
                <w:szCs w:val="20"/>
              </w:rPr>
            </w:pPr>
            <w:r w:rsidRPr="00B0419A">
              <w:rPr>
                <w:rFonts w:ascii="Times New Roman" w:hAnsi="Times New Roman" w:cs="Times New Roman"/>
                <w:b/>
                <w:sz w:val="24"/>
                <w:szCs w:val="20"/>
              </w:rPr>
              <w:t>Dat</w:t>
            </w:r>
            <w:r>
              <w:rPr>
                <w:rFonts w:ascii="Times New Roman" w:hAnsi="Times New Roman" w:cs="Times New Roman"/>
                <w:b/>
                <w:sz w:val="24"/>
                <w:szCs w:val="20"/>
              </w:rPr>
              <w:t>e</w:t>
            </w:r>
            <w:r w:rsidRPr="00B0419A">
              <w:rPr>
                <w:rFonts w:ascii="Times New Roman" w:hAnsi="Times New Roman" w:cs="Times New Roman"/>
                <w:b/>
                <w:sz w:val="24"/>
                <w:szCs w:val="20"/>
              </w:rPr>
              <w:t xml:space="preserve">: </w:t>
            </w:r>
          </w:p>
          <w:p w14:paraId="0C85E98F" w14:textId="77777777" w:rsidR="0032480C" w:rsidRPr="00B0419A" w:rsidRDefault="0032480C" w:rsidP="00D07FDF">
            <w:pPr>
              <w:pStyle w:val="NoSpacing"/>
              <w:rPr>
                <w:rFonts w:ascii="Times New Roman" w:hAnsi="Times New Roman" w:cs="Times New Roman"/>
                <w:b/>
                <w:sz w:val="24"/>
                <w:szCs w:val="20"/>
              </w:rPr>
            </w:pPr>
          </w:p>
        </w:tc>
        <w:tc>
          <w:tcPr>
            <w:tcW w:w="538" w:type="dxa"/>
            <w:tcBorders>
              <w:bottom w:val="single" w:sz="4" w:space="0" w:color="auto"/>
            </w:tcBorders>
            <w:textDirection w:val="btLr"/>
          </w:tcPr>
          <w:p w14:paraId="085DBE69" w14:textId="77777777" w:rsidR="00285EC3" w:rsidRPr="00B0419A" w:rsidRDefault="00285EC3" w:rsidP="007A5165">
            <w:pPr>
              <w:pStyle w:val="NoSpacing"/>
              <w:ind w:left="113" w:right="113"/>
              <w:rPr>
                <w:rFonts w:ascii="Times New Roman" w:hAnsi="Times New Roman" w:cs="Times New Roman"/>
                <w:b/>
                <w:sz w:val="16"/>
                <w:szCs w:val="20"/>
              </w:rPr>
            </w:pPr>
            <w:r w:rsidRPr="00B0419A">
              <w:rPr>
                <w:rFonts w:ascii="Times New Roman" w:hAnsi="Times New Roman" w:cs="Times New Roman"/>
                <w:b/>
                <w:sz w:val="16"/>
                <w:szCs w:val="20"/>
              </w:rPr>
              <w:t xml:space="preserve">Exemplary </w:t>
            </w:r>
            <w:r>
              <w:rPr>
                <w:rFonts w:ascii="Times New Roman" w:hAnsi="Times New Roman" w:cs="Times New Roman"/>
                <w:b/>
                <w:sz w:val="16"/>
                <w:szCs w:val="20"/>
              </w:rPr>
              <w:t xml:space="preserve"> (4)</w:t>
            </w:r>
          </w:p>
        </w:tc>
        <w:tc>
          <w:tcPr>
            <w:tcW w:w="539" w:type="dxa"/>
            <w:tcBorders>
              <w:bottom w:val="single" w:sz="4" w:space="0" w:color="auto"/>
            </w:tcBorders>
            <w:textDirection w:val="btLr"/>
          </w:tcPr>
          <w:p w14:paraId="0F5E831C" w14:textId="77777777" w:rsidR="00285EC3" w:rsidRPr="00B0419A" w:rsidRDefault="00285EC3" w:rsidP="007A5165">
            <w:pPr>
              <w:pStyle w:val="NoSpacing"/>
              <w:ind w:left="113" w:right="113"/>
              <w:rPr>
                <w:rFonts w:ascii="Times New Roman" w:hAnsi="Times New Roman" w:cs="Times New Roman"/>
                <w:b/>
                <w:sz w:val="16"/>
                <w:szCs w:val="20"/>
              </w:rPr>
            </w:pPr>
            <w:r w:rsidRPr="00B0419A">
              <w:rPr>
                <w:rFonts w:ascii="Times New Roman" w:hAnsi="Times New Roman" w:cs="Times New Roman"/>
                <w:b/>
                <w:sz w:val="16"/>
                <w:szCs w:val="20"/>
              </w:rPr>
              <w:t xml:space="preserve">Proficient </w:t>
            </w:r>
            <w:r>
              <w:rPr>
                <w:rFonts w:ascii="Times New Roman" w:hAnsi="Times New Roman" w:cs="Times New Roman"/>
                <w:b/>
                <w:sz w:val="16"/>
                <w:szCs w:val="20"/>
              </w:rPr>
              <w:t xml:space="preserve"> (3)</w:t>
            </w:r>
          </w:p>
        </w:tc>
        <w:tc>
          <w:tcPr>
            <w:tcW w:w="539" w:type="dxa"/>
            <w:tcBorders>
              <w:bottom w:val="single" w:sz="4" w:space="0" w:color="auto"/>
            </w:tcBorders>
            <w:textDirection w:val="btLr"/>
          </w:tcPr>
          <w:p w14:paraId="37D88F28" w14:textId="77777777" w:rsidR="00285EC3" w:rsidRPr="00B0419A" w:rsidRDefault="00285EC3" w:rsidP="007A5165">
            <w:pPr>
              <w:pStyle w:val="NoSpacing"/>
              <w:ind w:left="113" w:right="113"/>
              <w:rPr>
                <w:rFonts w:ascii="Times New Roman" w:hAnsi="Times New Roman" w:cs="Times New Roman"/>
                <w:b/>
                <w:sz w:val="16"/>
                <w:szCs w:val="20"/>
              </w:rPr>
            </w:pPr>
            <w:r w:rsidRPr="00B0419A">
              <w:rPr>
                <w:rFonts w:ascii="Times New Roman" w:hAnsi="Times New Roman" w:cs="Times New Roman"/>
                <w:b/>
                <w:sz w:val="16"/>
                <w:szCs w:val="20"/>
              </w:rPr>
              <w:t>Basic</w:t>
            </w:r>
            <w:r>
              <w:rPr>
                <w:rFonts w:ascii="Times New Roman" w:hAnsi="Times New Roman" w:cs="Times New Roman"/>
                <w:b/>
                <w:sz w:val="16"/>
                <w:szCs w:val="20"/>
              </w:rPr>
              <w:t xml:space="preserve"> (2)</w:t>
            </w:r>
          </w:p>
        </w:tc>
        <w:tc>
          <w:tcPr>
            <w:tcW w:w="544" w:type="dxa"/>
            <w:tcBorders>
              <w:bottom w:val="single" w:sz="4" w:space="0" w:color="auto"/>
            </w:tcBorders>
            <w:textDirection w:val="btLr"/>
          </w:tcPr>
          <w:p w14:paraId="09F8BE09" w14:textId="77777777" w:rsidR="00285EC3" w:rsidRPr="00B0419A" w:rsidRDefault="00285EC3" w:rsidP="007A5165">
            <w:pPr>
              <w:pStyle w:val="NoSpacing"/>
              <w:ind w:left="113" w:right="113"/>
              <w:rPr>
                <w:rFonts w:ascii="Times New Roman" w:hAnsi="Times New Roman" w:cs="Times New Roman"/>
                <w:b/>
                <w:sz w:val="16"/>
                <w:szCs w:val="20"/>
              </w:rPr>
            </w:pPr>
            <w:r w:rsidRPr="00B0419A">
              <w:rPr>
                <w:rFonts w:ascii="Times New Roman" w:hAnsi="Times New Roman" w:cs="Times New Roman"/>
                <w:b/>
                <w:sz w:val="16"/>
                <w:szCs w:val="20"/>
              </w:rPr>
              <w:t>Unsatisfactory</w:t>
            </w:r>
            <w:r>
              <w:rPr>
                <w:rFonts w:ascii="Times New Roman" w:hAnsi="Times New Roman" w:cs="Times New Roman"/>
                <w:b/>
                <w:sz w:val="16"/>
                <w:szCs w:val="20"/>
              </w:rPr>
              <w:t xml:space="preserve"> (1)</w:t>
            </w:r>
          </w:p>
        </w:tc>
      </w:tr>
      <w:tr w:rsidR="00B839D5" w:rsidRPr="00C2126B" w14:paraId="2F28A85D" w14:textId="77777777" w:rsidTr="00E1406B">
        <w:trPr>
          <w:trHeight w:val="275"/>
        </w:trPr>
        <w:tc>
          <w:tcPr>
            <w:tcW w:w="11162" w:type="dxa"/>
            <w:gridSpan w:val="14"/>
            <w:tcBorders>
              <w:top w:val="single" w:sz="4" w:space="0" w:color="auto"/>
              <w:left w:val="nil"/>
              <w:bottom w:val="single" w:sz="4" w:space="0" w:color="auto"/>
              <w:right w:val="nil"/>
            </w:tcBorders>
          </w:tcPr>
          <w:p w14:paraId="423CBCED" w14:textId="77777777" w:rsidR="00B839D5" w:rsidRPr="00C2126B" w:rsidRDefault="00B839D5" w:rsidP="007A5165">
            <w:pPr>
              <w:pStyle w:val="NoSpacing"/>
              <w:rPr>
                <w:rFonts w:ascii="Times New Roman" w:hAnsi="Times New Roman" w:cs="Times New Roman"/>
                <w:b/>
                <w:sz w:val="20"/>
                <w:szCs w:val="20"/>
              </w:rPr>
            </w:pPr>
            <w:r w:rsidRPr="00B0419A">
              <w:rPr>
                <w:rFonts w:ascii="Times New Roman" w:hAnsi="Times New Roman" w:cs="Times New Roman"/>
                <w:b/>
                <w:sz w:val="24"/>
                <w:szCs w:val="20"/>
              </w:rPr>
              <w:t xml:space="preserve">DOMAIN 1: Planning and Preparation </w:t>
            </w:r>
          </w:p>
        </w:tc>
      </w:tr>
      <w:tr w:rsidR="00B0419A" w:rsidRPr="00C2126B" w14:paraId="41DADD71" w14:textId="77777777" w:rsidTr="00E1406B">
        <w:trPr>
          <w:trHeight w:val="227"/>
        </w:trPr>
        <w:tc>
          <w:tcPr>
            <w:tcW w:w="9002" w:type="dxa"/>
            <w:gridSpan w:val="10"/>
            <w:tcBorders>
              <w:top w:val="single" w:sz="4" w:space="0" w:color="auto"/>
            </w:tcBorders>
            <w:shd w:val="clear" w:color="auto" w:fill="EAF1DD" w:themeFill="accent3" w:themeFillTint="33"/>
          </w:tcPr>
          <w:p w14:paraId="45CFD093"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1c. Setting instructional outcomes</w:t>
            </w:r>
          </w:p>
        </w:tc>
        <w:tc>
          <w:tcPr>
            <w:tcW w:w="538" w:type="dxa"/>
            <w:tcBorders>
              <w:top w:val="single" w:sz="4" w:space="0" w:color="auto"/>
            </w:tcBorders>
            <w:shd w:val="clear" w:color="auto" w:fill="EAF1DD" w:themeFill="accent3" w:themeFillTint="33"/>
          </w:tcPr>
          <w:p w14:paraId="50817A9B" w14:textId="77777777" w:rsidR="00B839D5" w:rsidRPr="00C2126B" w:rsidRDefault="00B839D5" w:rsidP="007A5165">
            <w:pPr>
              <w:pStyle w:val="NoSpacing"/>
              <w:rPr>
                <w:rFonts w:ascii="Times New Roman" w:hAnsi="Times New Roman" w:cs="Times New Roman"/>
                <w:sz w:val="20"/>
                <w:szCs w:val="20"/>
              </w:rPr>
            </w:pPr>
          </w:p>
        </w:tc>
        <w:tc>
          <w:tcPr>
            <w:tcW w:w="539" w:type="dxa"/>
            <w:tcBorders>
              <w:top w:val="single" w:sz="4" w:space="0" w:color="auto"/>
            </w:tcBorders>
            <w:shd w:val="clear" w:color="auto" w:fill="EAF1DD" w:themeFill="accent3" w:themeFillTint="33"/>
          </w:tcPr>
          <w:p w14:paraId="12497908" w14:textId="77777777" w:rsidR="00B839D5" w:rsidRPr="00C2126B" w:rsidRDefault="00B839D5" w:rsidP="007A5165">
            <w:pPr>
              <w:pStyle w:val="NoSpacing"/>
              <w:rPr>
                <w:rFonts w:ascii="Times New Roman" w:hAnsi="Times New Roman" w:cs="Times New Roman"/>
                <w:sz w:val="20"/>
                <w:szCs w:val="20"/>
              </w:rPr>
            </w:pPr>
          </w:p>
        </w:tc>
        <w:tc>
          <w:tcPr>
            <w:tcW w:w="539" w:type="dxa"/>
            <w:tcBorders>
              <w:top w:val="single" w:sz="4" w:space="0" w:color="auto"/>
            </w:tcBorders>
            <w:shd w:val="clear" w:color="auto" w:fill="EAF1DD" w:themeFill="accent3" w:themeFillTint="33"/>
          </w:tcPr>
          <w:p w14:paraId="27B4F0E3" w14:textId="77777777" w:rsidR="00B839D5" w:rsidRPr="00C2126B" w:rsidRDefault="00B839D5" w:rsidP="007A5165">
            <w:pPr>
              <w:pStyle w:val="NoSpacing"/>
              <w:rPr>
                <w:rFonts w:ascii="Times New Roman" w:hAnsi="Times New Roman" w:cs="Times New Roman"/>
                <w:sz w:val="20"/>
                <w:szCs w:val="20"/>
              </w:rPr>
            </w:pPr>
          </w:p>
        </w:tc>
        <w:tc>
          <w:tcPr>
            <w:tcW w:w="544" w:type="dxa"/>
            <w:tcBorders>
              <w:top w:val="single" w:sz="4" w:space="0" w:color="auto"/>
            </w:tcBorders>
            <w:shd w:val="clear" w:color="auto" w:fill="EAF1DD" w:themeFill="accent3" w:themeFillTint="33"/>
          </w:tcPr>
          <w:p w14:paraId="638A0B28"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731B0D08" w14:textId="77777777" w:rsidTr="00E1406B">
        <w:trPr>
          <w:trHeight w:val="227"/>
        </w:trPr>
        <w:tc>
          <w:tcPr>
            <w:tcW w:w="9002" w:type="dxa"/>
            <w:gridSpan w:val="10"/>
            <w:shd w:val="clear" w:color="auto" w:fill="EAF1DD" w:themeFill="accent3" w:themeFillTint="33"/>
          </w:tcPr>
          <w:p w14:paraId="046DFEB6"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1e. Designing coherent instruction</w:t>
            </w:r>
          </w:p>
        </w:tc>
        <w:tc>
          <w:tcPr>
            <w:tcW w:w="538" w:type="dxa"/>
            <w:shd w:val="clear" w:color="auto" w:fill="EAF1DD" w:themeFill="accent3" w:themeFillTint="33"/>
          </w:tcPr>
          <w:p w14:paraId="0AD14A9C"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EAF1DD" w:themeFill="accent3" w:themeFillTint="33"/>
          </w:tcPr>
          <w:p w14:paraId="1A2808E2"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EAF1DD" w:themeFill="accent3" w:themeFillTint="33"/>
          </w:tcPr>
          <w:p w14:paraId="0CE98126"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EAF1DD" w:themeFill="accent3" w:themeFillTint="33"/>
          </w:tcPr>
          <w:p w14:paraId="750C475F"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73497177" w14:textId="77777777" w:rsidTr="00E1406B">
        <w:trPr>
          <w:trHeight w:val="227"/>
        </w:trPr>
        <w:tc>
          <w:tcPr>
            <w:tcW w:w="9002" w:type="dxa"/>
            <w:gridSpan w:val="10"/>
            <w:shd w:val="clear" w:color="auto" w:fill="EAF1DD" w:themeFill="accent3" w:themeFillTint="33"/>
          </w:tcPr>
          <w:p w14:paraId="6FCFE01E" w14:textId="77777777" w:rsidR="001152CF" w:rsidRPr="0032480C" w:rsidRDefault="001152CF" w:rsidP="001152CF">
            <w:pPr>
              <w:pStyle w:val="NoSpacing"/>
              <w:rPr>
                <w:rFonts w:ascii="Times New Roman" w:hAnsi="Times New Roman" w:cs="Times New Roman"/>
              </w:rPr>
            </w:pPr>
            <w:r w:rsidRPr="0032480C">
              <w:rPr>
                <w:rFonts w:ascii="Times New Roman" w:hAnsi="Times New Roman" w:cs="Times New Roman"/>
              </w:rPr>
              <w:t>1f. Designing student assessments</w:t>
            </w:r>
          </w:p>
        </w:tc>
        <w:tc>
          <w:tcPr>
            <w:tcW w:w="538" w:type="dxa"/>
            <w:shd w:val="clear" w:color="auto" w:fill="EAF1DD" w:themeFill="accent3" w:themeFillTint="33"/>
          </w:tcPr>
          <w:p w14:paraId="14D5D49D" w14:textId="77777777" w:rsidR="001152CF" w:rsidRPr="00C2126B" w:rsidRDefault="001152CF" w:rsidP="007A5165">
            <w:pPr>
              <w:pStyle w:val="NoSpacing"/>
              <w:rPr>
                <w:rFonts w:ascii="Times New Roman" w:hAnsi="Times New Roman" w:cs="Times New Roman"/>
                <w:sz w:val="20"/>
                <w:szCs w:val="20"/>
              </w:rPr>
            </w:pPr>
          </w:p>
        </w:tc>
        <w:tc>
          <w:tcPr>
            <w:tcW w:w="539" w:type="dxa"/>
            <w:shd w:val="clear" w:color="auto" w:fill="EAF1DD" w:themeFill="accent3" w:themeFillTint="33"/>
          </w:tcPr>
          <w:p w14:paraId="6A4A4C4C" w14:textId="77777777" w:rsidR="001152CF" w:rsidRPr="00C2126B" w:rsidRDefault="001152CF" w:rsidP="007A5165">
            <w:pPr>
              <w:pStyle w:val="NoSpacing"/>
              <w:rPr>
                <w:rFonts w:ascii="Times New Roman" w:hAnsi="Times New Roman" w:cs="Times New Roman"/>
                <w:sz w:val="20"/>
                <w:szCs w:val="20"/>
              </w:rPr>
            </w:pPr>
          </w:p>
        </w:tc>
        <w:tc>
          <w:tcPr>
            <w:tcW w:w="539" w:type="dxa"/>
            <w:shd w:val="clear" w:color="auto" w:fill="EAF1DD" w:themeFill="accent3" w:themeFillTint="33"/>
          </w:tcPr>
          <w:p w14:paraId="3F5DE177" w14:textId="77777777" w:rsidR="001152CF" w:rsidRPr="00C2126B" w:rsidRDefault="001152CF" w:rsidP="007A5165">
            <w:pPr>
              <w:pStyle w:val="NoSpacing"/>
              <w:rPr>
                <w:rFonts w:ascii="Times New Roman" w:hAnsi="Times New Roman" w:cs="Times New Roman"/>
                <w:sz w:val="20"/>
                <w:szCs w:val="20"/>
              </w:rPr>
            </w:pPr>
          </w:p>
        </w:tc>
        <w:tc>
          <w:tcPr>
            <w:tcW w:w="544" w:type="dxa"/>
            <w:shd w:val="clear" w:color="auto" w:fill="EAF1DD" w:themeFill="accent3" w:themeFillTint="33"/>
          </w:tcPr>
          <w:p w14:paraId="0F9F749D" w14:textId="77777777" w:rsidR="001152CF" w:rsidRPr="00C2126B" w:rsidRDefault="001152CF" w:rsidP="007A5165">
            <w:pPr>
              <w:pStyle w:val="NoSpacing"/>
              <w:rPr>
                <w:rFonts w:ascii="Times New Roman" w:hAnsi="Times New Roman" w:cs="Times New Roman"/>
                <w:sz w:val="20"/>
                <w:szCs w:val="20"/>
              </w:rPr>
            </w:pPr>
          </w:p>
        </w:tc>
      </w:tr>
      <w:tr w:rsidR="00B0419A" w:rsidRPr="00C2126B" w14:paraId="32F9717C" w14:textId="77777777" w:rsidTr="00E1406B">
        <w:trPr>
          <w:trHeight w:val="227"/>
        </w:trPr>
        <w:tc>
          <w:tcPr>
            <w:tcW w:w="9002" w:type="dxa"/>
            <w:gridSpan w:val="10"/>
            <w:tcBorders>
              <w:bottom w:val="single" w:sz="4" w:space="0" w:color="auto"/>
            </w:tcBorders>
            <w:shd w:val="clear" w:color="auto" w:fill="EAF1DD" w:themeFill="accent3" w:themeFillTint="33"/>
          </w:tcPr>
          <w:p w14:paraId="6392D88A" w14:textId="77777777" w:rsidR="00B839D5" w:rsidRPr="0032480C" w:rsidRDefault="00B839D5" w:rsidP="007A5165">
            <w:pPr>
              <w:pStyle w:val="NoSpacing"/>
              <w:jc w:val="right"/>
              <w:rPr>
                <w:rFonts w:ascii="Times New Roman" w:hAnsi="Times New Roman" w:cs="Times New Roman"/>
                <w:b/>
                <w:i/>
              </w:rPr>
            </w:pPr>
            <w:r w:rsidRPr="0032480C">
              <w:rPr>
                <w:rFonts w:ascii="Times New Roman" w:hAnsi="Times New Roman" w:cs="Times New Roman"/>
                <w:b/>
                <w:i/>
              </w:rPr>
              <w:t>Overall rating for DOMAIN 1</w:t>
            </w:r>
          </w:p>
        </w:tc>
        <w:tc>
          <w:tcPr>
            <w:tcW w:w="538" w:type="dxa"/>
            <w:tcBorders>
              <w:bottom w:val="single" w:sz="4" w:space="0" w:color="auto"/>
            </w:tcBorders>
            <w:shd w:val="clear" w:color="auto" w:fill="EAF1DD" w:themeFill="accent3" w:themeFillTint="33"/>
          </w:tcPr>
          <w:p w14:paraId="138A1F25"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EAF1DD" w:themeFill="accent3" w:themeFillTint="33"/>
          </w:tcPr>
          <w:p w14:paraId="34D98F55"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EAF1DD" w:themeFill="accent3" w:themeFillTint="33"/>
          </w:tcPr>
          <w:p w14:paraId="195C6EE5"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44" w:type="dxa"/>
            <w:tcBorders>
              <w:bottom w:val="single" w:sz="4" w:space="0" w:color="auto"/>
            </w:tcBorders>
            <w:shd w:val="clear" w:color="auto" w:fill="EAF1DD" w:themeFill="accent3" w:themeFillTint="33"/>
          </w:tcPr>
          <w:p w14:paraId="0A1717D1"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r>
      <w:tr w:rsidR="00B839D5" w:rsidRPr="00C2126B" w14:paraId="1E5C97D2" w14:textId="77777777" w:rsidTr="00E1406B">
        <w:trPr>
          <w:trHeight w:val="275"/>
        </w:trPr>
        <w:tc>
          <w:tcPr>
            <w:tcW w:w="11162" w:type="dxa"/>
            <w:gridSpan w:val="14"/>
            <w:tcBorders>
              <w:top w:val="nil"/>
              <w:left w:val="nil"/>
              <w:right w:val="nil"/>
            </w:tcBorders>
          </w:tcPr>
          <w:p w14:paraId="2683839B" w14:textId="77777777" w:rsidR="00B839D5" w:rsidRPr="00C2126B" w:rsidRDefault="00B839D5" w:rsidP="007A5165">
            <w:pPr>
              <w:pStyle w:val="NoSpacing"/>
              <w:rPr>
                <w:rFonts w:ascii="Times New Roman" w:hAnsi="Times New Roman" w:cs="Times New Roman"/>
                <w:b/>
                <w:sz w:val="20"/>
                <w:szCs w:val="20"/>
              </w:rPr>
            </w:pPr>
            <w:r w:rsidRPr="00B0419A">
              <w:rPr>
                <w:rFonts w:ascii="Times New Roman" w:hAnsi="Times New Roman" w:cs="Times New Roman"/>
                <w:b/>
                <w:sz w:val="24"/>
                <w:szCs w:val="20"/>
              </w:rPr>
              <w:t xml:space="preserve">DOMAIN 2: Classroom Environment </w:t>
            </w:r>
          </w:p>
        </w:tc>
      </w:tr>
      <w:tr w:rsidR="00B0419A" w:rsidRPr="00C2126B" w14:paraId="15C2F71C" w14:textId="77777777" w:rsidTr="00E1406B">
        <w:trPr>
          <w:trHeight w:val="227"/>
        </w:trPr>
        <w:tc>
          <w:tcPr>
            <w:tcW w:w="9002" w:type="dxa"/>
            <w:gridSpan w:val="10"/>
            <w:shd w:val="clear" w:color="auto" w:fill="C6D9F1" w:themeFill="text2" w:themeFillTint="33"/>
          </w:tcPr>
          <w:p w14:paraId="613903D7"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2a. Creating an environment of respect and rapport</w:t>
            </w:r>
          </w:p>
        </w:tc>
        <w:tc>
          <w:tcPr>
            <w:tcW w:w="538" w:type="dxa"/>
            <w:shd w:val="clear" w:color="auto" w:fill="C6D9F1" w:themeFill="text2" w:themeFillTint="33"/>
          </w:tcPr>
          <w:p w14:paraId="635543EB"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591B6F07"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0C7F4586"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C6D9F1" w:themeFill="text2" w:themeFillTint="33"/>
          </w:tcPr>
          <w:p w14:paraId="099AE154"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61A04682" w14:textId="77777777" w:rsidTr="00E1406B">
        <w:trPr>
          <w:trHeight w:val="227"/>
        </w:trPr>
        <w:tc>
          <w:tcPr>
            <w:tcW w:w="9002" w:type="dxa"/>
            <w:gridSpan w:val="10"/>
            <w:shd w:val="clear" w:color="auto" w:fill="C6D9F1" w:themeFill="text2" w:themeFillTint="33"/>
          </w:tcPr>
          <w:p w14:paraId="738EAB5C"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2c. Managing classroom procedures</w:t>
            </w:r>
          </w:p>
        </w:tc>
        <w:tc>
          <w:tcPr>
            <w:tcW w:w="538" w:type="dxa"/>
            <w:shd w:val="clear" w:color="auto" w:fill="C6D9F1" w:themeFill="text2" w:themeFillTint="33"/>
          </w:tcPr>
          <w:p w14:paraId="4350DF7C"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109A63A7"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0DEDBBB6"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C6D9F1" w:themeFill="text2" w:themeFillTint="33"/>
          </w:tcPr>
          <w:p w14:paraId="7446F7E0"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3918E5E4" w14:textId="77777777" w:rsidTr="00E1406B">
        <w:trPr>
          <w:trHeight w:val="227"/>
        </w:trPr>
        <w:tc>
          <w:tcPr>
            <w:tcW w:w="9002" w:type="dxa"/>
            <w:gridSpan w:val="10"/>
            <w:shd w:val="clear" w:color="auto" w:fill="C6D9F1" w:themeFill="text2" w:themeFillTint="33"/>
          </w:tcPr>
          <w:p w14:paraId="5CBDC610"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 xml:space="preserve">2d. Managing student behavior </w:t>
            </w:r>
          </w:p>
        </w:tc>
        <w:tc>
          <w:tcPr>
            <w:tcW w:w="538" w:type="dxa"/>
            <w:shd w:val="clear" w:color="auto" w:fill="C6D9F1" w:themeFill="text2" w:themeFillTint="33"/>
          </w:tcPr>
          <w:p w14:paraId="77642FAC"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5985CDD9"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C6D9F1" w:themeFill="text2" w:themeFillTint="33"/>
          </w:tcPr>
          <w:p w14:paraId="7D36DB1D"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C6D9F1" w:themeFill="text2" w:themeFillTint="33"/>
          </w:tcPr>
          <w:p w14:paraId="3C80ED35"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22FED24C" w14:textId="77777777" w:rsidTr="00E1406B">
        <w:trPr>
          <w:trHeight w:val="227"/>
        </w:trPr>
        <w:tc>
          <w:tcPr>
            <w:tcW w:w="9002" w:type="dxa"/>
            <w:gridSpan w:val="10"/>
            <w:tcBorders>
              <w:bottom w:val="single" w:sz="4" w:space="0" w:color="auto"/>
            </w:tcBorders>
            <w:shd w:val="clear" w:color="auto" w:fill="C6D9F1" w:themeFill="text2" w:themeFillTint="33"/>
          </w:tcPr>
          <w:p w14:paraId="0B383B4A" w14:textId="77777777" w:rsidR="00B839D5" w:rsidRPr="0032480C" w:rsidRDefault="00B839D5" w:rsidP="007A5165">
            <w:pPr>
              <w:pStyle w:val="NoSpacing"/>
              <w:jc w:val="right"/>
              <w:rPr>
                <w:rFonts w:ascii="Times New Roman" w:hAnsi="Times New Roman" w:cs="Times New Roman"/>
                <w:b/>
                <w:i/>
              </w:rPr>
            </w:pPr>
            <w:r w:rsidRPr="0032480C">
              <w:rPr>
                <w:rFonts w:ascii="Times New Roman" w:hAnsi="Times New Roman" w:cs="Times New Roman"/>
                <w:b/>
                <w:i/>
              </w:rPr>
              <w:t>Overall rating for DOMAIN 2</w:t>
            </w:r>
          </w:p>
        </w:tc>
        <w:tc>
          <w:tcPr>
            <w:tcW w:w="538" w:type="dxa"/>
            <w:tcBorders>
              <w:bottom w:val="single" w:sz="4" w:space="0" w:color="auto"/>
            </w:tcBorders>
            <w:shd w:val="clear" w:color="auto" w:fill="C6D9F1" w:themeFill="text2" w:themeFillTint="33"/>
          </w:tcPr>
          <w:p w14:paraId="07474919"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C6D9F1" w:themeFill="text2" w:themeFillTint="33"/>
          </w:tcPr>
          <w:p w14:paraId="54CBF4EF"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C6D9F1" w:themeFill="text2" w:themeFillTint="33"/>
          </w:tcPr>
          <w:p w14:paraId="2F805F26"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44" w:type="dxa"/>
            <w:tcBorders>
              <w:bottom w:val="single" w:sz="4" w:space="0" w:color="auto"/>
            </w:tcBorders>
            <w:shd w:val="clear" w:color="auto" w:fill="C6D9F1" w:themeFill="text2" w:themeFillTint="33"/>
          </w:tcPr>
          <w:p w14:paraId="6ACF04FA"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r>
      <w:tr w:rsidR="00B839D5" w:rsidRPr="00C2126B" w14:paraId="5436E289" w14:textId="77777777" w:rsidTr="00E1406B">
        <w:trPr>
          <w:trHeight w:val="275"/>
        </w:trPr>
        <w:tc>
          <w:tcPr>
            <w:tcW w:w="11162" w:type="dxa"/>
            <w:gridSpan w:val="14"/>
            <w:tcBorders>
              <w:top w:val="nil"/>
              <w:left w:val="nil"/>
              <w:right w:val="nil"/>
            </w:tcBorders>
          </w:tcPr>
          <w:p w14:paraId="24D6819B" w14:textId="77777777" w:rsidR="00B839D5" w:rsidRPr="00C2126B" w:rsidRDefault="00B839D5" w:rsidP="007A5165">
            <w:pPr>
              <w:pStyle w:val="NoSpacing"/>
              <w:rPr>
                <w:rFonts w:ascii="Times New Roman" w:hAnsi="Times New Roman" w:cs="Times New Roman"/>
                <w:b/>
                <w:sz w:val="20"/>
                <w:szCs w:val="20"/>
              </w:rPr>
            </w:pPr>
            <w:r w:rsidRPr="00B0419A">
              <w:rPr>
                <w:rFonts w:ascii="Times New Roman" w:hAnsi="Times New Roman" w:cs="Times New Roman"/>
                <w:b/>
                <w:sz w:val="24"/>
                <w:szCs w:val="20"/>
              </w:rPr>
              <w:t>DOMAIN 3: Instruction</w:t>
            </w:r>
          </w:p>
        </w:tc>
      </w:tr>
      <w:tr w:rsidR="00B0419A" w:rsidRPr="00C2126B" w14:paraId="73DF3C8B" w14:textId="77777777" w:rsidTr="00E1406B">
        <w:trPr>
          <w:trHeight w:val="227"/>
        </w:trPr>
        <w:tc>
          <w:tcPr>
            <w:tcW w:w="9002" w:type="dxa"/>
            <w:gridSpan w:val="10"/>
            <w:shd w:val="clear" w:color="auto" w:fill="FBD4B4" w:themeFill="accent6" w:themeFillTint="66"/>
          </w:tcPr>
          <w:p w14:paraId="32EBF785"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3c. Engaging students in learning</w:t>
            </w:r>
          </w:p>
        </w:tc>
        <w:tc>
          <w:tcPr>
            <w:tcW w:w="538" w:type="dxa"/>
            <w:shd w:val="clear" w:color="auto" w:fill="FBD4B4" w:themeFill="accent6" w:themeFillTint="66"/>
          </w:tcPr>
          <w:p w14:paraId="218372C0"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4AD5E386"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0A86793A"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FBD4B4" w:themeFill="accent6" w:themeFillTint="66"/>
          </w:tcPr>
          <w:p w14:paraId="63E56EF9"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6689A123" w14:textId="77777777" w:rsidTr="00E1406B">
        <w:trPr>
          <w:trHeight w:val="227"/>
        </w:trPr>
        <w:tc>
          <w:tcPr>
            <w:tcW w:w="9002" w:type="dxa"/>
            <w:gridSpan w:val="10"/>
            <w:shd w:val="clear" w:color="auto" w:fill="FBD4B4" w:themeFill="accent6" w:themeFillTint="66"/>
          </w:tcPr>
          <w:p w14:paraId="56228486"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3d. Using assessment in instruction</w:t>
            </w:r>
          </w:p>
        </w:tc>
        <w:tc>
          <w:tcPr>
            <w:tcW w:w="538" w:type="dxa"/>
            <w:shd w:val="clear" w:color="auto" w:fill="FBD4B4" w:themeFill="accent6" w:themeFillTint="66"/>
          </w:tcPr>
          <w:p w14:paraId="0542F568"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74CD3965"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001FD4C0"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FBD4B4" w:themeFill="accent6" w:themeFillTint="66"/>
          </w:tcPr>
          <w:p w14:paraId="6031835E"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425BEAE5" w14:textId="77777777" w:rsidTr="00E1406B">
        <w:trPr>
          <w:trHeight w:val="227"/>
        </w:trPr>
        <w:tc>
          <w:tcPr>
            <w:tcW w:w="9002" w:type="dxa"/>
            <w:gridSpan w:val="10"/>
            <w:shd w:val="clear" w:color="auto" w:fill="FBD4B4" w:themeFill="accent6" w:themeFillTint="66"/>
          </w:tcPr>
          <w:p w14:paraId="48F7AAD5" w14:textId="77777777" w:rsidR="00B839D5" w:rsidRPr="0032480C" w:rsidRDefault="00B839D5" w:rsidP="007A5165">
            <w:pPr>
              <w:pStyle w:val="NoSpacing"/>
              <w:rPr>
                <w:rFonts w:ascii="Times New Roman" w:hAnsi="Times New Roman" w:cs="Times New Roman"/>
              </w:rPr>
            </w:pPr>
            <w:r w:rsidRPr="0032480C">
              <w:rPr>
                <w:rFonts w:ascii="Times New Roman" w:hAnsi="Times New Roman" w:cs="Times New Roman"/>
              </w:rPr>
              <w:t xml:space="preserve">3e. Demonstrating flexibility and responsiveness </w:t>
            </w:r>
          </w:p>
        </w:tc>
        <w:tc>
          <w:tcPr>
            <w:tcW w:w="538" w:type="dxa"/>
            <w:shd w:val="clear" w:color="auto" w:fill="FBD4B4" w:themeFill="accent6" w:themeFillTint="66"/>
          </w:tcPr>
          <w:p w14:paraId="60619587"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1AB24851"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BD4B4" w:themeFill="accent6" w:themeFillTint="66"/>
          </w:tcPr>
          <w:p w14:paraId="448D10F6"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FBD4B4" w:themeFill="accent6" w:themeFillTint="66"/>
          </w:tcPr>
          <w:p w14:paraId="72D0766B"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1959D6CB" w14:textId="77777777" w:rsidTr="00E1406B">
        <w:trPr>
          <w:trHeight w:val="210"/>
        </w:trPr>
        <w:tc>
          <w:tcPr>
            <w:tcW w:w="9002" w:type="dxa"/>
            <w:gridSpan w:val="10"/>
            <w:tcBorders>
              <w:bottom w:val="single" w:sz="4" w:space="0" w:color="auto"/>
            </w:tcBorders>
            <w:shd w:val="clear" w:color="auto" w:fill="FBD4B4" w:themeFill="accent6" w:themeFillTint="66"/>
          </w:tcPr>
          <w:p w14:paraId="5B4F2F21" w14:textId="77777777" w:rsidR="00B839D5" w:rsidRPr="0032480C" w:rsidRDefault="00B839D5" w:rsidP="007A5165">
            <w:pPr>
              <w:pStyle w:val="NoSpacing"/>
              <w:jc w:val="right"/>
              <w:rPr>
                <w:rFonts w:ascii="Times New Roman" w:hAnsi="Times New Roman" w:cs="Times New Roman"/>
                <w:b/>
                <w:i/>
              </w:rPr>
            </w:pPr>
            <w:r w:rsidRPr="0032480C">
              <w:rPr>
                <w:rFonts w:ascii="Times New Roman" w:hAnsi="Times New Roman" w:cs="Times New Roman"/>
                <w:b/>
                <w:i/>
              </w:rPr>
              <w:t>Overall rating for DOMAIN 3</w:t>
            </w:r>
          </w:p>
        </w:tc>
        <w:tc>
          <w:tcPr>
            <w:tcW w:w="538" w:type="dxa"/>
            <w:tcBorders>
              <w:bottom w:val="single" w:sz="4" w:space="0" w:color="auto"/>
            </w:tcBorders>
            <w:shd w:val="clear" w:color="auto" w:fill="FBD4B4" w:themeFill="accent6" w:themeFillTint="66"/>
          </w:tcPr>
          <w:p w14:paraId="07CFD9F6"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FBD4B4" w:themeFill="accent6" w:themeFillTint="66"/>
          </w:tcPr>
          <w:p w14:paraId="4BE96518"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FBD4B4" w:themeFill="accent6" w:themeFillTint="66"/>
          </w:tcPr>
          <w:p w14:paraId="53D8226F"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44" w:type="dxa"/>
            <w:tcBorders>
              <w:bottom w:val="single" w:sz="4" w:space="0" w:color="auto"/>
            </w:tcBorders>
            <w:shd w:val="clear" w:color="auto" w:fill="FBD4B4" w:themeFill="accent6" w:themeFillTint="66"/>
          </w:tcPr>
          <w:p w14:paraId="25ADD890"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r>
      <w:tr w:rsidR="00B839D5" w:rsidRPr="00C2126B" w14:paraId="480B40E9" w14:textId="77777777" w:rsidTr="00E1406B">
        <w:trPr>
          <w:trHeight w:val="275"/>
        </w:trPr>
        <w:tc>
          <w:tcPr>
            <w:tcW w:w="11162" w:type="dxa"/>
            <w:gridSpan w:val="14"/>
            <w:tcBorders>
              <w:top w:val="nil"/>
              <w:left w:val="nil"/>
              <w:bottom w:val="single" w:sz="4" w:space="0" w:color="auto"/>
              <w:right w:val="nil"/>
            </w:tcBorders>
          </w:tcPr>
          <w:p w14:paraId="2691F25A" w14:textId="77777777" w:rsidR="00B839D5" w:rsidRPr="00C2126B" w:rsidRDefault="00B839D5" w:rsidP="007A5165">
            <w:pPr>
              <w:pStyle w:val="NoSpacing"/>
              <w:rPr>
                <w:rFonts w:ascii="Times New Roman" w:hAnsi="Times New Roman" w:cs="Times New Roman"/>
                <w:b/>
                <w:sz w:val="20"/>
                <w:szCs w:val="20"/>
              </w:rPr>
            </w:pPr>
            <w:r w:rsidRPr="00B0419A">
              <w:rPr>
                <w:rFonts w:ascii="Times New Roman" w:hAnsi="Times New Roman" w:cs="Times New Roman"/>
                <w:b/>
                <w:sz w:val="24"/>
                <w:szCs w:val="20"/>
              </w:rPr>
              <w:t xml:space="preserve">DOMAIN 4: Professional Responsibilities </w:t>
            </w:r>
          </w:p>
        </w:tc>
      </w:tr>
      <w:tr w:rsidR="00B0419A" w:rsidRPr="00C2126B" w14:paraId="7A8906CD" w14:textId="77777777" w:rsidTr="00E1406B">
        <w:trPr>
          <w:trHeight w:val="227"/>
        </w:trPr>
        <w:tc>
          <w:tcPr>
            <w:tcW w:w="9002" w:type="dxa"/>
            <w:gridSpan w:val="10"/>
            <w:shd w:val="clear" w:color="auto" w:fill="FFFF75"/>
          </w:tcPr>
          <w:p w14:paraId="72C5F8CB" w14:textId="77777777" w:rsidR="00A10F2B" w:rsidRPr="0032480C" w:rsidRDefault="00A10F2B" w:rsidP="00D07FDF">
            <w:pPr>
              <w:pStyle w:val="NoSpacing"/>
              <w:rPr>
                <w:rFonts w:ascii="Times New Roman" w:hAnsi="Times New Roman" w:cs="Times New Roman"/>
              </w:rPr>
            </w:pPr>
            <w:r w:rsidRPr="0032480C">
              <w:rPr>
                <w:rFonts w:ascii="Times New Roman" w:hAnsi="Times New Roman" w:cs="Times New Roman"/>
              </w:rPr>
              <w:t xml:space="preserve">4b. Maintaining </w:t>
            </w:r>
            <w:r w:rsidR="00D07FDF" w:rsidRPr="0032480C">
              <w:rPr>
                <w:rFonts w:ascii="Times New Roman" w:hAnsi="Times New Roman" w:cs="Times New Roman"/>
              </w:rPr>
              <w:t>a</w:t>
            </w:r>
            <w:r w:rsidRPr="0032480C">
              <w:rPr>
                <w:rFonts w:ascii="Times New Roman" w:hAnsi="Times New Roman" w:cs="Times New Roman"/>
              </w:rPr>
              <w:t xml:space="preserve">ccurate </w:t>
            </w:r>
            <w:r w:rsidR="00D07FDF" w:rsidRPr="0032480C">
              <w:rPr>
                <w:rFonts w:ascii="Times New Roman" w:hAnsi="Times New Roman" w:cs="Times New Roman"/>
              </w:rPr>
              <w:t>r</w:t>
            </w:r>
            <w:r w:rsidRPr="0032480C">
              <w:rPr>
                <w:rFonts w:ascii="Times New Roman" w:hAnsi="Times New Roman" w:cs="Times New Roman"/>
              </w:rPr>
              <w:t>ecords</w:t>
            </w:r>
          </w:p>
        </w:tc>
        <w:tc>
          <w:tcPr>
            <w:tcW w:w="538" w:type="dxa"/>
            <w:shd w:val="clear" w:color="auto" w:fill="FFFF75"/>
          </w:tcPr>
          <w:p w14:paraId="2FE66EE5" w14:textId="77777777" w:rsidR="00A10F2B" w:rsidRPr="00C2126B" w:rsidRDefault="00A10F2B" w:rsidP="007A5165">
            <w:pPr>
              <w:pStyle w:val="NoSpacing"/>
              <w:rPr>
                <w:rFonts w:ascii="Times New Roman" w:hAnsi="Times New Roman" w:cs="Times New Roman"/>
                <w:sz w:val="20"/>
                <w:szCs w:val="20"/>
              </w:rPr>
            </w:pPr>
          </w:p>
        </w:tc>
        <w:tc>
          <w:tcPr>
            <w:tcW w:w="539" w:type="dxa"/>
            <w:shd w:val="clear" w:color="auto" w:fill="FFFF75"/>
          </w:tcPr>
          <w:p w14:paraId="36391771" w14:textId="77777777" w:rsidR="00A10F2B" w:rsidRPr="00C2126B" w:rsidRDefault="00A10F2B" w:rsidP="007A5165">
            <w:pPr>
              <w:pStyle w:val="NoSpacing"/>
              <w:rPr>
                <w:rFonts w:ascii="Times New Roman" w:hAnsi="Times New Roman" w:cs="Times New Roman"/>
                <w:sz w:val="20"/>
                <w:szCs w:val="20"/>
              </w:rPr>
            </w:pPr>
          </w:p>
        </w:tc>
        <w:tc>
          <w:tcPr>
            <w:tcW w:w="539" w:type="dxa"/>
            <w:shd w:val="clear" w:color="auto" w:fill="FFFF75"/>
          </w:tcPr>
          <w:p w14:paraId="47451222" w14:textId="77777777" w:rsidR="00A10F2B" w:rsidRPr="00C2126B" w:rsidRDefault="00A10F2B" w:rsidP="007A5165">
            <w:pPr>
              <w:pStyle w:val="NoSpacing"/>
              <w:rPr>
                <w:rFonts w:ascii="Times New Roman" w:hAnsi="Times New Roman" w:cs="Times New Roman"/>
                <w:sz w:val="20"/>
                <w:szCs w:val="20"/>
              </w:rPr>
            </w:pPr>
          </w:p>
        </w:tc>
        <w:tc>
          <w:tcPr>
            <w:tcW w:w="544" w:type="dxa"/>
            <w:shd w:val="clear" w:color="auto" w:fill="FFFF75"/>
          </w:tcPr>
          <w:p w14:paraId="3FD57227" w14:textId="77777777" w:rsidR="00A10F2B" w:rsidRPr="00C2126B" w:rsidRDefault="00A10F2B" w:rsidP="007A5165">
            <w:pPr>
              <w:pStyle w:val="NoSpacing"/>
              <w:rPr>
                <w:rFonts w:ascii="Times New Roman" w:hAnsi="Times New Roman" w:cs="Times New Roman"/>
                <w:sz w:val="20"/>
                <w:szCs w:val="20"/>
              </w:rPr>
            </w:pPr>
          </w:p>
        </w:tc>
      </w:tr>
      <w:tr w:rsidR="00B0419A" w:rsidRPr="00C2126B" w14:paraId="28FF204E" w14:textId="77777777" w:rsidTr="00E1406B">
        <w:trPr>
          <w:trHeight w:val="227"/>
        </w:trPr>
        <w:tc>
          <w:tcPr>
            <w:tcW w:w="9002" w:type="dxa"/>
            <w:gridSpan w:val="10"/>
            <w:shd w:val="clear" w:color="auto" w:fill="FFFF75"/>
          </w:tcPr>
          <w:p w14:paraId="75D6CEFF" w14:textId="77777777" w:rsidR="00B839D5" w:rsidRPr="0032480C" w:rsidRDefault="00B839D5" w:rsidP="00A10F2B">
            <w:pPr>
              <w:pStyle w:val="NoSpacing"/>
              <w:rPr>
                <w:rFonts w:ascii="Times New Roman" w:hAnsi="Times New Roman" w:cs="Times New Roman"/>
              </w:rPr>
            </w:pPr>
            <w:r w:rsidRPr="0032480C">
              <w:rPr>
                <w:rFonts w:ascii="Times New Roman" w:hAnsi="Times New Roman" w:cs="Times New Roman"/>
              </w:rPr>
              <w:t>4</w:t>
            </w:r>
            <w:r w:rsidR="00A10F2B" w:rsidRPr="0032480C">
              <w:rPr>
                <w:rFonts w:ascii="Times New Roman" w:hAnsi="Times New Roman" w:cs="Times New Roman"/>
              </w:rPr>
              <w:t>c</w:t>
            </w:r>
            <w:r w:rsidR="00D07FDF" w:rsidRPr="0032480C">
              <w:rPr>
                <w:rFonts w:ascii="Times New Roman" w:hAnsi="Times New Roman" w:cs="Times New Roman"/>
              </w:rPr>
              <w:t xml:space="preserve">. Communicating </w:t>
            </w:r>
            <w:r w:rsidRPr="0032480C">
              <w:rPr>
                <w:rFonts w:ascii="Times New Roman" w:hAnsi="Times New Roman" w:cs="Times New Roman"/>
              </w:rPr>
              <w:t xml:space="preserve">with families </w:t>
            </w:r>
          </w:p>
        </w:tc>
        <w:tc>
          <w:tcPr>
            <w:tcW w:w="538" w:type="dxa"/>
            <w:shd w:val="clear" w:color="auto" w:fill="FFFF75"/>
          </w:tcPr>
          <w:p w14:paraId="4CCFF576"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FFF75"/>
          </w:tcPr>
          <w:p w14:paraId="61088E33"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FFF75"/>
          </w:tcPr>
          <w:p w14:paraId="20442EAB"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FFFF75"/>
          </w:tcPr>
          <w:p w14:paraId="72BF1E6D"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21ACB942" w14:textId="77777777" w:rsidTr="00E1406B">
        <w:trPr>
          <w:trHeight w:val="227"/>
        </w:trPr>
        <w:tc>
          <w:tcPr>
            <w:tcW w:w="9002" w:type="dxa"/>
            <w:gridSpan w:val="10"/>
            <w:shd w:val="clear" w:color="auto" w:fill="FFFF75"/>
          </w:tcPr>
          <w:p w14:paraId="1DA7C1A6" w14:textId="77777777" w:rsidR="00B839D5" w:rsidRPr="0032480C" w:rsidRDefault="00B839D5" w:rsidP="00A10F2B">
            <w:pPr>
              <w:pStyle w:val="NoSpacing"/>
              <w:rPr>
                <w:rFonts w:ascii="Times New Roman" w:hAnsi="Times New Roman" w:cs="Times New Roman"/>
              </w:rPr>
            </w:pPr>
            <w:r w:rsidRPr="0032480C">
              <w:rPr>
                <w:rFonts w:ascii="Times New Roman" w:hAnsi="Times New Roman" w:cs="Times New Roman"/>
              </w:rPr>
              <w:t>4</w:t>
            </w:r>
            <w:r w:rsidR="00A10F2B" w:rsidRPr="0032480C">
              <w:rPr>
                <w:rFonts w:ascii="Times New Roman" w:hAnsi="Times New Roman" w:cs="Times New Roman"/>
              </w:rPr>
              <w:t>f</w:t>
            </w:r>
            <w:r w:rsidRPr="0032480C">
              <w:rPr>
                <w:rFonts w:ascii="Times New Roman" w:hAnsi="Times New Roman" w:cs="Times New Roman"/>
              </w:rPr>
              <w:t>. Showing professionalism</w:t>
            </w:r>
          </w:p>
        </w:tc>
        <w:tc>
          <w:tcPr>
            <w:tcW w:w="538" w:type="dxa"/>
            <w:shd w:val="clear" w:color="auto" w:fill="FFFF75"/>
          </w:tcPr>
          <w:p w14:paraId="47BCC011"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FFF75"/>
          </w:tcPr>
          <w:p w14:paraId="2F211FF2" w14:textId="77777777" w:rsidR="00B839D5" w:rsidRPr="00C2126B" w:rsidRDefault="00B839D5" w:rsidP="007A5165">
            <w:pPr>
              <w:pStyle w:val="NoSpacing"/>
              <w:rPr>
                <w:rFonts w:ascii="Times New Roman" w:hAnsi="Times New Roman" w:cs="Times New Roman"/>
                <w:sz w:val="20"/>
                <w:szCs w:val="20"/>
              </w:rPr>
            </w:pPr>
          </w:p>
        </w:tc>
        <w:tc>
          <w:tcPr>
            <w:tcW w:w="539" w:type="dxa"/>
            <w:shd w:val="clear" w:color="auto" w:fill="FFFF75"/>
          </w:tcPr>
          <w:p w14:paraId="24D3639A" w14:textId="77777777" w:rsidR="00B839D5" w:rsidRPr="00C2126B" w:rsidRDefault="00B839D5" w:rsidP="007A5165">
            <w:pPr>
              <w:pStyle w:val="NoSpacing"/>
              <w:rPr>
                <w:rFonts w:ascii="Times New Roman" w:hAnsi="Times New Roman" w:cs="Times New Roman"/>
                <w:sz w:val="20"/>
                <w:szCs w:val="20"/>
              </w:rPr>
            </w:pPr>
          </w:p>
        </w:tc>
        <w:tc>
          <w:tcPr>
            <w:tcW w:w="544" w:type="dxa"/>
            <w:shd w:val="clear" w:color="auto" w:fill="FFFF75"/>
          </w:tcPr>
          <w:p w14:paraId="5CA0D8DF" w14:textId="77777777" w:rsidR="00B839D5" w:rsidRPr="00C2126B" w:rsidRDefault="00B839D5" w:rsidP="007A5165">
            <w:pPr>
              <w:pStyle w:val="NoSpacing"/>
              <w:rPr>
                <w:rFonts w:ascii="Times New Roman" w:hAnsi="Times New Roman" w:cs="Times New Roman"/>
                <w:sz w:val="20"/>
                <w:szCs w:val="20"/>
              </w:rPr>
            </w:pPr>
          </w:p>
        </w:tc>
      </w:tr>
      <w:tr w:rsidR="00B0419A" w:rsidRPr="00C2126B" w14:paraId="13CCE254" w14:textId="77777777" w:rsidTr="00E1406B">
        <w:trPr>
          <w:trHeight w:val="227"/>
        </w:trPr>
        <w:tc>
          <w:tcPr>
            <w:tcW w:w="9002" w:type="dxa"/>
            <w:gridSpan w:val="10"/>
            <w:tcBorders>
              <w:bottom w:val="single" w:sz="4" w:space="0" w:color="auto"/>
            </w:tcBorders>
            <w:shd w:val="clear" w:color="auto" w:fill="FFFF75"/>
          </w:tcPr>
          <w:p w14:paraId="7A4BCF12" w14:textId="77777777" w:rsidR="00B839D5" w:rsidRPr="0032480C" w:rsidRDefault="00B839D5" w:rsidP="007A5165">
            <w:pPr>
              <w:pStyle w:val="NoSpacing"/>
              <w:jc w:val="right"/>
              <w:rPr>
                <w:rFonts w:ascii="Times New Roman" w:hAnsi="Times New Roman" w:cs="Times New Roman"/>
                <w:b/>
                <w:i/>
              </w:rPr>
            </w:pPr>
            <w:r w:rsidRPr="0032480C">
              <w:rPr>
                <w:rFonts w:ascii="Times New Roman" w:hAnsi="Times New Roman" w:cs="Times New Roman"/>
                <w:b/>
                <w:i/>
              </w:rPr>
              <w:t>Overall rating for DOMAIN 4</w:t>
            </w:r>
          </w:p>
        </w:tc>
        <w:tc>
          <w:tcPr>
            <w:tcW w:w="538" w:type="dxa"/>
            <w:tcBorders>
              <w:bottom w:val="single" w:sz="4" w:space="0" w:color="auto"/>
            </w:tcBorders>
            <w:shd w:val="clear" w:color="auto" w:fill="FFFF75"/>
          </w:tcPr>
          <w:p w14:paraId="4953EB49"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FFFF75"/>
          </w:tcPr>
          <w:p w14:paraId="33763234"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39" w:type="dxa"/>
            <w:tcBorders>
              <w:bottom w:val="single" w:sz="4" w:space="0" w:color="auto"/>
            </w:tcBorders>
            <w:shd w:val="clear" w:color="auto" w:fill="FFFF75"/>
          </w:tcPr>
          <w:p w14:paraId="5870B0D5"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c>
          <w:tcPr>
            <w:tcW w:w="544" w:type="dxa"/>
            <w:tcBorders>
              <w:bottom w:val="single" w:sz="4" w:space="0" w:color="auto"/>
            </w:tcBorders>
            <w:shd w:val="clear" w:color="auto" w:fill="FFFF75"/>
          </w:tcPr>
          <w:p w14:paraId="763CC134" w14:textId="77777777" w:rsidR="00B839D5" w:rsidRPr="00C2126B" w:rsidRDefault="00B839D5" w:rsidP="007A5165">
            <w:pPr>
              <w:pStyle w:val="NoSpacing"/>
              <w:jc w:val="center"/>
              <w:rPr>
                <w:rFonts w:ascii="Times New Roman" w:hAnsi="Times New Roman" w:cs="Times New Roman"/>
                <w:i/>
                <w:color w:val="595959" w:themeColor="text1" w:themeTint="A6"/>
                <w:sz w:val="20"/>
                <w:szCs w:val="20"/>
              </w:rPr>
            </w:pPr>
          </w:p>
        </w:tc>
      </w:tr>
      <w:tr w:rsidR="00B839D5" w:rsidRPr="00C2126B" w14:paraId="1FD065E1" w14:textId="77777777" w:rsidTr="00E1406B">
        <w:trPr>
          <w:trHeight w:val="287"/>
        </w:trPr>
        <w:tc>
          <w:tcPr>
            <w:tcW w:w="11162" w:type="dxa"/>
            <w:gridSpan w:val="14"/>
            <w:tcBorders>
              <w:top w:val="nil"/>
              <w:left w:val="nil"/>
              <w:right w:val="nil"/>
            </w:tcBorders>
          </w:tcPr>
          <w:p w14:paraId="6ECC3458" w14:textId="30559DA7" w:rsidR="00101DB2" w:rsidRDefault="00B839D5" w:rsidP="00607159">
            <w:pPr>
              <w:pStyle w:val="NoSpacing"/>
              <w:rPr>
                <w:rFonts w:ascii="Times New Roman" w:hAnsi="Times New Roman" w:cs="Times New Roman"/>
                <w:b/>
                <w:sz w:val="24"/>
                <w:szCs w:val="20"/>
              </w:rPr>
            </w:pPr>
            <w:r w:rsidRPr="00B0419A">
              <w:rPr>
                <w:rFonts w:ascii="Times New Roman" w:hAnsi="Times New Roman" w:cs="Times New Roman"/>
                <w:b/>
                <w:sz w:val="24"/>
                <w:szCs w:val="20"/>
              </w:rPr>
              <w:t xml:space="preserve">DOMAIN 5: Student </w:t>
            </w:r>
            <w:r w:rsidR="00607159" w:rsidRPr="00B0419A">
              <w:rPr>
                <w:rFonts w:ascii="Times New Roman" w:hAnsi="Times New Roman" w:cs="Times New Roman"/>
                <w:b/>
                <w:sz w:val="24"/>
                <w:szCs w:val="20"/>
              </w:rPr>
              <w:t>Learning</w:t>
            </w:r>
            <w:r w:rsidRPr="00B0419A">
              <w:rPr>
                <w:rFonts w:ascii="Times New Roman" w:hAnsi="Times New Roman" w:cs="Times New Roman"/>
                <w:b/>
                <w:sz w:val="24"/>
                <w:szCs w:val="20"/>
              </w:rPr>
              <w:t xml:space="preserve"> </w:t>
            </w:r>
            <w:r w:rsidR="001019F9">
              <w:rPr>
                <w:rFonts w:ascii="Times New Roman" w:hAnsi="Times New Roman" w:cs="Times New Roman"/>
                <w:b/>
                <w:sz w:val="24"/>
                <w:szCs w:val="20"/>
              </w:rPr>
              <w:t>Objective</w:t>
            </w:r>
            <w:r w:rsidR="00101DB2">
              <w:rPr>
                <w:rFonts w:ascii="Times New Roman" w:hAnsi="Times New Roman" w:cs="Times New Roman"/>
                <w:b/>
                <w:sz w:val="24"/>
                <w:szCs w:val="20"/>
              </w:rPr>
              <w:t xml:space="preserve"> (SLO)</w:t>
            </w:r>
          </w:p>
          <w:p w14:paraId="36135C80" w14:textId="215E8012" w:rsidR="00101DB2" w:rsidRPr="00C2126B" w:rsidRDefault="00101DB2" w:rsidP="00607159">
            <w:pPr>
              <w:pStyle w:val="NoSpacing"/>
              <w:rPr>
                <w:rFonts w:ascii="Times New Roman" w:hAnsi="Times New Roman" w:cs="Times New Roman"/>
                <w:b/>
                <w:sz w:val="20"/>
                <w:szCs w:val="20"/>
              </w:rPr>
            </w:pPr>
          </w:p>
        </w:tc>
      </w:tr>
      <w:tr w:rsidR="00101DB2" w:rsidRPr="00C2126B" w14:paraId="4B50022A" w14:textId="77777777" w:rsidTr="00E1406B">
        <w:trPr>
          <w:trHeight w:val="260"/>
        </w:trPr>
        <w:tc>
          <w:tcPr>
            <w:tcW w:w="2970" w:type="dxa"/>
            <w:gridSpan w:val="3"/>
            <w:shd w:val="clear" w:color="auto" w:fill="E7CDFF"/>
          </w:tcPr>
          <w:p w14:paraId="18E1383D" w14:textId="77777777" w:rsidR="00101DB2" w:rsidRPr="00307BDE" w:rsidRDefault="00101DB2" w:rsidP="00C4513F">
            <w:pPr>
              <w:pStyle w:val="NoSpacing"/>
              <w:rPr>
                <w:rFonts w:ascii="Times New Roman" w:hAnsi="Times New Roman" w:cs="Times New Roman"/>
              </w:rPr>
            </w:pPr>
            <w:r w:rsidRPr="00307BDE">
              <w:rPr>
                <w:rFonts w:ascii="Times New Roman" w:hAnsi="Times New Roman" w:cs="Times New Roman"/>
              </w:rPr>
              <w:t>Student Learning Objective #1</w:t>
            </w:r>
          </w:p>
        </w:tc>
        <w:tc>
          <w:tcPr>
            <w:tcW w:w="1979" w:type="dxa"/>
            <w:shd w:val="clear" w:color="auto" w:fill="E7CDFF"/>
          </w:tcPr>
          <w:p w14:paraId="746B8EBE"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1979" w:type="dxa"/>
            <w:gridSpan w:val="3"/>
            <w:shd w:val="clear" w:color="auto" w:fill="E7CDFF"/>
          </w:tcPr>
          <w:p w14:paraId="5D50142B"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074" w:type="dxa"/>
            <w:gridSpan w:val="3"/>
            <w:shd w:val="clear" w:color="auto" w:fill="E7CDFF"/>
          </w:tcPr>
          <w:p w14:paraId="6422AD48"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160" w:type="dxa"/>
            <w:gridSpan w:val="4"/>
            <w:shd w:val="clear" w:color="auto" w:fill="E7CDFF"/>
          </w:tcPr>
          <w:p w14:paraId="13374B4A" w14:textId="0B631D66" w:rsidR="00101DB2" w:rsidRPr="00C2126B" w:rsidRDefault="00101DB2" w:rsidP="00C4513F">
            <w:pPr>
              <w:pStyle w:val="NoSpacing"/>
              <w:rPr>
                <w:rFonts w:ascii="Times New Roman" w:hAnsi="Times New Roman" w:cs="Times New Roman"/>
                <w:b/>
                <w:color w:val="595959" w:themeColor="text1" w:themeTint="A6"/>
                <w:sz w:val="20"/>
                <w:szCs w:val="20"/>
              </w:rPr>
            </w:pPr>
          </w:p>
        </w:tc>
      </w:tr>
      <w:tr w:rsidR="00101DB2" w:rsidRPr="00C2126B" w14:paraId="204336EF" w14:textId="77777777" w:rsidTr="00E1406B">
        <w:trPr>
          <w:trHeight w:val="278"/>
        </w:trPr>
        <w:tc>
          <w:tcPr>
            <w:tcW w:w="2970" w:type="dxa"/>
            <w:gridSpan w:val="3"/>
            <w:shd w:val="clear" w:color="auto" w:fill="E7CDFF"/>
          </w:tcPr>
          <w:p w14:paraId="576FEC82" w14:textId="77777777" w:rsidR="00101DB2" w:rsidRPr="00307BDE" w:rsidRDefault="00101DB2" w:rsidP="007A5165">
            <w:pPr>
              <w:pStyle w:val="NoSpacing"/>
              <w:rPr>
                <w:rFonts w:ascii="Times New Roman" w:hAnsi="Times New Roman" w:cs="Times New Roman"/>
              </w:rPr>
            </w:pPr>
            <w:r w:rsidRPr="00307BDE">
              <w:rPr>
                <w:rFonts w:ascii="Times New Roman" w:hAnsi="Times New Roman" w:cs="Times New Roman"/>
              </w:rPr>
              <w:t>Student Learning Objective #2</w:t>
            </w:r>
          </w:p>
        </w:tc>
        <w:tc>
          <w:tcPr>
            <w:tcW w:w="1979" w:type="dxa"/>
            <w:shd w:val="clear" w:color="auto" w:fill="E7CDFF"/>
          </w:tcPr>
          <w:p w14:paraId="21DA2E9A"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1979" w:type="dxa"/>
            <w:gridSpan w:val="3"/>
            <w:shd w:val="clear" w:color="auto" w:fill="E7CDFF"/>
          </w:tcPr>
          <w:p w14:paraId="4A3A8942"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074" w:type="dxa"/>
            <w:gridSpan w:val="3"/>
            <w:shd w:val="clear" w:color="auto" w:fill="E7CDFF"/>
          </w:tcPr>
          <w:p w14:paraId="42B09579"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160" w:type="dxa"/>
            <w:gridSpan w:val="4"/>
            <w:shd w:val="clear" w:color="auto" w:fill="E7CDFF"/>
          </w:tcPr>
          <w:p w14:paraId="7BD11C9A" w14:textId="55EDE0E9" w:rsidR="00101DB2" w:rsidRPr="00C2126B" w:rsidRDefault="00101DB2" w:rsidP="00C4513F">
            <w:pPr>
              <w:pStyle w:val="NoSpacing"/>
              <w:rPr>
                <w:rFonts w:ascii="Times New Roman" w:hAnsi="Times New Roman" w:cs="Times New Roman"/>
                <w:b/>
                <w:color w:val="595959" w:themeColor="text1" w:themeTint="A6"/>
                <w:sz w:val="20"/>
                <w:szCs w:val="20"/>
              </w:rPr>
            </w:pPr>
          </w:p>
        </w:tc>
      </w:tr>
      <w:tr w:rsidR="00101DB2" w:rsidRPr="00C2126B" w14:paraId="1342A368" w14:textId="77777777" w:rsidTr="00E1406B">
        <w:trPr>
          <w:trHeight w:val="278"/>
        </w:trPr>
        <w:tc>
          <w:tcPr>
            <w:tcW w:w="2970" w:type="dxa"/>
            <w:gridSpan w:val="3"/>
            <w:shd w:val="clear" w:color="auto" w:fill="E7CDFF"/>
          </w:tcPr>
          <w:p w14:paraId="4D9F3362" w14:textId="77777777" w:rsidR="00101DB2" w:rsidRPr="00307BDE" w:rsidRDefault="00101DB2" w:rsidP="007A5165">
            <w:pPr>
              <w:pStyle w:val="NoSpacing"/>
              <w:rPr>
                <w:rFonts w:ascii="Times New Roman" w:hAnsi="Times New Roman" w:cs="Times New Roman"/>
              </w:rPr>
            </w:pPr>
            <w:r w:rsidRPr="00307BDE">
              <w:rPr>
                <w:rFonts w:ascii="Times New Roman" w:hAnsi="Times New Roman" w:cs="Times New Roman"/>
              </w:rPr>
              <w:t>Student Learning Objective #3</w:t>
            </w:r>
          </w:p>
        </w:tc>
        <w:tc>
          <w:tcPr>
            <w:tcW w:w="1979" w:type="dxa"/>
            <w:shd w:val="clear" w:color="auto" w:fill="E7CDFF"/>
          </w:tcPr>
          <w:p w14:paraId="0C5759EB"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1979" w:type="dxa"/>
            <w:gridSpan w:val="3"/>
            <w:shd w:val="clear" w:color="auto" w:fill="E7CDFF"/>
          </w:tcPr>
          <w:p w14:paraId="0E214432"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074" w:type="dxa"/>
            <w:gridSpan w:val="3"/>
            <w:shd w:val="clear" w:color="auto" w:fill="E7CDFF"/>
          </w:tcPr>
          <w:p w14:paraId="2D41F201"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160" w:type="dxa"/>
            <w:gridSpan w:val="4"/>
            <w:shd w:val="clear" w:color="auto" w:fill="E7CDFF"/>
          </w:tcPr>
          <w:p w14:paraId="6F831828" w14:textId="66EC2514" w:rsidR="00101DB2" w:rsidRPr="00C2126B" w:rsidRDefault="00101DB2" w:rsidP="00C4513F">
            <w:pPr>
              <w:pStyle w:val="NoSpacing"/>
              <w:rPr>
                <w:rFonts w:ascii="Times New Roman" w:hAnsi="Times New Roman" w:cs="Times New Roman"/>
                <w:b/>
                <w:color w:val="595959" w:themeColor="text1" w:themeTint="A6"/>
                <w:sz w:val="20"/>
                <w:szCs w:val="20"/>
              </w:rPr>
            </w:pPr>
          </w:p>
        </w:tc>
      </w:tr>
      <w:tr w:rsidR="00101DB2" w:rsidRPr="00C2126B" w14:paraId="5D8F42D9" w14:textId="77777777" w:rsidTr="00E1406B">
        <w:trPr>
          <w:trHeight w:val="278"/>
        </w:trPr>
        <w:tc>
          <w:tcPr>
            <w:tcW w:w="2970" w:type="dxa"/>
            <w:gridSpan w:val="3"/>
            <w:tcBorders>
              <w:bottom w:val="single" w:sz="4" w:space="0" w:color="auto"/>
            </w:tcBorders>
            <w:shd w:val="clear" w:color="auto" w:fill="E7CDFF"/>
          </w:tcPr>
          <w:p w14:paraId="7E837D68" w14:textId="77777777" w:rsidR="00101DB2" w:rsidRPr="00307BDE" w:rsidRDefault="00101DB2" w:rsidP="007A5165">
            <w:pPr>
              <w:pStyle w:val="NoSpacing"/>
              <w:rPr>
                <w:rFonts w:ascii="Times New Roman" w:hAnsi="Times New Roman" w:cs="Times New Roman"/>
              </w:rPr>
            </w:pPr>
            <w:r w:rsidRPr="00307BDE">
              <w:rPr>
                <w:rFonts w:ascii="Times New Roman" w:hAnsi="Times New Roman" w:cs="Times New Roman"/>
              </w:rPr>
              <w:t>Student Learning Objective #4</w:t>
            </w:r>
          </w:p>
        </w:tc>
        <w:tc>
          <w:tcPr>
            <w:tcW w:w="1979" w:type="dxa"/>
            <w:shd w:val="clear" w:color="auto" w:fill="E7CDFF"/>
          </w:tcPr>
          <w:p w14:paraId="701C1662"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1979" w:type="dxa"/>
            <w:gridSpan w:val="3"/>
            <w:shd w:val="clear" w:color="auto" w:fill="E7CDFF"/>
          </w:tcPr>
          <w:p w14:paraId="009393F5"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074" w:type="dxa"/>
            <w:gridSpan w:val="3"/>
            <w:shd w:val="clear" w:color="auto" w:fill="E7CDFF"/>
          </w:tcPr>
          <w:p w14:paraId="389FD647" w14:textId="77777777" w:rsidR="00101DB2" w:rsidRPr="00C2126B" w:rsidRDefault="00101DB2" w:rsidP="00C4513F">
            <w:pPr>
              <w:pStyle w:val="NoSpacing"/>
              <w:rPr>
                <w:rFonts w:ascii="Times New Roman" w:hAnsi="Times New Roman" w:cs="Times New Roman"/>
                <w:b/>
                <w:color w:val="595959" w:themeColor="text1" w:themeTint="A6"/>
                <w:sz w:val="20"/>
                <w:szCs w:val="20"/>
              </w:rPr>
            </w:pPr>
          </w:p>
        </w:tc>
        <w:tc>
          <w:tcPr>
            <w:tcW w:w="2160" w:type="dxa"/>
            <w:gridSpan w:val="4"/>
            <w:shd w:val="clear" w:color="auto" w:fill="E7CDFF"/>
          </w:tcPr>
          <w:p w14:paraId="156EFA91" w14:textId="3F3BB1AD" w:rsidR="00101DB2" w:rsidRPr="00C2126B" w:rsidRDefault="00101DB2" w:rsidP="00C4513F">
            <w:pPr>
              <w:pStyle w:val="NoSpacing"/>
              <w:rPr>
                <w:rFonts w:ascii="Times New Roman" w:hAnsi="Times New Roman" w:cs="Times New Roman"/>
                <w:b/>
                <w:color w:val="595959" w:themeColor="text1" w:themeTint="A6"/>
                <w:sz w:val="20"/>
                <w:szCs w:val="20"/>
              </w:rPr>
            </w:pPr>
          </w:p>
        </w:tc>
      </w:tr>
      <w:tr w:rsidR="00285EC3" w:rsidRPr="00C2126B" w14:paraId="6A1E019D" w14:textId="77777777" w:rsidTr="00E1406B">
        <w:trPr>
          <w:trHeight w:val="227"/>
        </w:trPr>
        <w:tc>
          <w:tcPr>
            <w:tcW w:w="2970" w:type="dxa"/>
            <w:gridSpan w:val="3"/>
            <w:tcBorders>
              <w:top w:val="single" w:sz="4" w:space="0" w:color="auto"/>
              <w:left w:val="single" w:sz="4" w:space="0" w:color="auto"/>
              <w:right w:val="single" w:sz="4" w:space="0" w:color="auto"/>
            </w:tcBorders>
            <w:shd w:val="clear" w:color="auto" w:fill="E7CDFF"/>
          </w:tcPr>
          <w:p w14:paraId="5C04652F" w14:textId="77777777" w:rsidR="00285EC3" w:rsidRPr="00C2126B" w:rsidRDefault="00285EC3" w:rsidP="007A5165">
            <w:pPr>
              <w:pStyle w:val="NoSpacing"/>
              <w:rPr>
                <w:rFonts w:ascii="Times New Roman" w:hAnsi="Times New Roman" w:cs="Times New Roman"/>
                <w:sz w:val="20"/>
                <w:szCs w:val="20"/>
              </w:rPr>
            </w:pPr>
          </w:p>
        </w:tc>
        <w:tc>
          <w:tcPr>
            <w:tcW w:w="1979" w:type="dxa"/>
            <w:tcBorders>
              <w:left w:val="single" w:sz="4" w:space="0" w:color="auto"/>
              <w:bottom w:val="nil"/>
            </w:tcBorders>
            <w:shd w:val="clear" w:color="auto" w:fill="E7CDFF"/>
          </w:tcPr>
          <w:p w14:paraId="2FAA9A8F" w14:textId="77777777" w:rsidR="00285EC3" w:rsidRPr="00C313CE" w:rsidRDefault="00285EC3" w:rsidP="007A5165">
            <w:pPr>
              <w:pStyle w:val="NoSpacing"/>
              <w:rPr>
                <w:rFonts w:ascii="Times New Roman" w:hAnsi="Times New Roman" w:cs="Times New Roman"/>
                <w:b/>
                <w:sz w:val="20"/>
                <w:szCs w:val="20"/>
              </w:rPr>
            </w:pPr>
            <w:r w:rsidRPr="00C313CE">
              <w:rPr>
                <w:rFonts w:ascii="Times New Roman" w:hAnsi="Times New Roman" w:cs="Times New Roman"/>
                <w:b/>
                <w:sz w:val="20"/>
                <w:szCs w:val="20"/>
              </w:rPr>
              <w:t>Exemplary (4)</w:t>
            </w:r>
          </w:p>
        </w:tc>
        <w:tc>
          <w:tcPr>
            <w:tcW w:w="1979" w:type="dxa"/>
            <w:gridSpan w:val="3"/>
            <w:tcBorders>
              <w:bottom w:val="nil"/>
            </w:tcBorders>
            <w:shd w:val="clear" w:color="auto" w:fill="E7CDFF"/>
          </w:tcPr>
          <w:p w14:paraId="3EF83BA9" w14:textId="77777777" w:rsidR="00285EC3" w:rsidRPr="00C2126B" w:rsidRDefault="00285EC3" w:rsidP="007A5165">
            <w:pPr>
              <w:pStyle w:val="NoSpacing"/>
              <w:rPr>
                <w:rFonts w:ascii="Times New Roman" w:hAnsi="Times New Roman" w:cs="Times New Roman"/>
                <w:b/>
                <w:color w:val="595959" w:themeColor="text1" w:themeTint="A6"/>
                <w:sz w:val="20"/>
                <w:szCs w:val="20"/>
              </w:rPr>
            </w:pPr>
            <w:r w:rsidRPr="00C313CE">
              <w:rPr>
                <w:rFonts w:ascii="Times New Roman" w:hAnsi="Times New Roman" w:cs="Times New Roman"/>
                <w:b/>
                <w:sz w:val="20"/>
                <w:szCs w:val="20"/>
              </w:rPr>
              <w:t>Proficient</w:t>
            </w:r>
            <w:r>
              <w:rPr>
                <w:rFonts w:ascii="Times New Roman" w:hAnsi="Times New Roman" w:cs="Times New Roman"/>
                <w:b/>
                <w:sz w:val="20"/>
                <w:szCs w:val="20"/>
              </w:rPr>
              <w:t xml:space="preserve"> (3)</w:t>
            </w:r>
          </w:p>
        </w:tc>
        <w:tc>
          <w:tcPr>
            <w:tcW w:w="2074" w:type="dxa"/>
            <w:gridSpan w:val="3"/>
            <w:tcBorders>
              <w:bottom w:val="nil"/>
            </w:tcBorders>
            <w:shd w:val="clear" w:color="auto" w:fill="E7CDFF"/>
          </w:tcPr>
          <w:p w14:paraId="5415A8D2" w14:textId="77777777" w:rsidR="00285EC3" w:rsidRPr="00C2126B" w:rsidRDefault="00285EC3" w:rsidP="007A5165">
            <w:pPr>
              <w:pStyle w:val="NoSpacing"/>
              <w:rPr>
                <w:rFonts w:ascii="Times New Roman" w:hAnsi="Times New Roman" w:cs="Times New Roman"/>
                <w:b/>
                <w:sz w:val="20"/>
                <w:szCs w:val="20"/>
              </w:rPr>
            </w:pPr>
            <w:r w:rsidRPr="00C2126B">
              <w:rPr>
                <w:rFonts w:ascii="Times New Roman" w:hAnsi="Times New Roman" w:cs="Times New Roman"/>
                <w:b/>
                <w:sz w:val="20"/>
                <w:szCs w:val="20"/>
              </w:rPr>
              <w:t>Basic</w:t>
            </w:r>
            <w:r>
              <w:rPr>
                <w:rFonts w:ascii="Times New Roman" w:hAnsi="Times New Roman" w:cs="Times New Roman"/>
                <w:b/>
                <w:sz w:val="20"/>
                <w:szCs w:val="20"/>
              </w:rPr>
              <w:t xml:space="preserve"> (2)</w:t>
            </w:r>
          </w:p>
        </w:tc>
        <w:tc>
          <w:tcPr>
            <w:tcW w:w="2160" w:type="dxa"/>
            <w:gridSpan w:val="4"/>
            <w:tcBorders>
              <w:bottom w:val="nil"/>
            </w:tcBorders>
            <w:shd w:val="clear" w:color="auto" w:fill="E7CDFF"/>
          </w:tcPr>
          <w:p w14:paraId="5DFA65BE" w14:textId="77777777" w:rsidR="00285EC3" w:rsidRPr="00C313CE" w:rsidRDefault="00285EC3" w:rsidP="007A5165">
            <w:pPr>
              <w:pStyle w:val="NoSpacing"/>
              <w:rPr>
                <w:rFonts w:ascii="Times New Roman" w:hAnsi="Times New Roman" w:cs="Times New Roman"/>
                <w:b/>
                <w:sz w:val="20"/>
                <w:szCs w:val="20"/>
              </w:rPr>
            </w:pPr>
            <w:r w:rsidRPr="00C313CE">
              <w:rPr>
                <w:rFonts w:ascii="Times New Roman" w:hAnsi="Times New Roman" w:cs="Times New Roman"/>
                <w:b/>
                <w:sz w:val="20"/>
                <w:szCs w:val="20"/>
              </w:rPr>
              <w:t>Unsatisfactory</w:t>
            </w:r>
            <w:r>
              <w:rPr>
                <w:rFonts w:ascii="Times New Roman" w:hAnsi="Times New Roman" w:cs="Times New Roman"/>
                <w:b/>
                <w:sz w:val="20"/>
                <w:szCs w:val="20"/>
              </w:rPr>
              <w:t xml:space="preserve"> (1)</w:t>
            </w:r>
          </w:p>
        </w:tc>
      </w:tr>
      <w:tr w:rsidR="00285EC3" w:rsidRPr="00C2126B" w14:paraId="1D477432" w14:textId="77777777" w:rsidTr="00E1406B">
        <w:trPr>
          <w:trHeight w:val="737"/>
        </w:trPr>
        <w:tc>
          <w:tcPr>
            <w:tcW w:w="2970" w:type="dxa"/>
            <w:gridSpan w:val="3"/>
            <w:tcBorders>
              <w:left w:val="single" w:sz="4" w:space="0" w:color="auto"/>
              <w:bottom w:val="single" w:sz="4" w:space="0" w:color="auto"/>
              <w:right w:val="single" w:sz="4" w:space="0" w:color="auto"/>
            </w:tcBorders>
            <w:shd w:val="clear" w:color="auto" w:fill="E7CDFF"/>
          </w:tcPr>
          <w:p w14:paraId="1C30CAD7" w14:textId="77777777" w:rsidR="00285EC3" w:rsidRPr="00C2126B" w:rsidRDefault="00285EC3" w:rsidP="007F3479">
            <w:pPr>
              <w:pStyle w:val="NoSpacing"/>
              <w:rPr>
                <w:rFonts w:ascii="Times New Roman" w:hAnsi="Times New Roman" w:cs="Times New Roman"/>
                <w:b/>
                <w:i/>
                <w:sz w:val="20"/>
                <w:szCs w:val="20"/>
              </w:rPr>
            </w:pPr>
          </w:p>
        </w:tc>
        <w:tc>
          <w:tcPr>
            <w:tcW w:w="1979" w:type="dxa"/>
            <w:tcBorders>
              <w:top w:val="nil"/>
              <w:left w:val="single" w:sz="4" w:space="0" w:color="auto"/>
            </w:tcBorders>
            <w:shd w:val="clear" w:color="auto" w:fill="E7CDFF"/>
          </w:tcPr>
          <w:p w14:paraId="16E255AD" w14:textId="05745F85" w:rsidR="00285EC3" w:rsidRPr="00C2126B" w:rsidRDefault="00285EC3" w:rsidP="007A5165">
            <w:pPr>
              <w:pStyle w:val="NoSpacing"/>
              <w:rPr>
                <w:rFonts w:ascii="Times New Roman" w:hAnsi="Times New Roman" w:cs="Times New Roman"/>
                <w:b/>
                <w:i/>
                <w:sz w:val="20"/>
                <w:szCs w:val="20"/>
              </w:rPr>
            </w:pPr>
            <w:r>
              <w:rPr>
                <w:rFonts w:ascii="Times New Roman" w:hAnsi="Times New Roman" w:cs="Times New Roman"/>
                <w:sz w:val="20"/>
                <w:szCs w:val="20"/>
              </w:rPr>
              <w:t>A</w:t>
            </w:r>
            <w:r w:rsidRPr="00C2126B">
              <w:rPr>
                <w:rFonts w:ascii="Times New Roman" w:hAnsi="Times New Roman" w:cs="Times New Roman"/>
                <w:sz w:val="20"/>
                <w:szCs w:val="20"/>
              </w:rPr>
              <w:t xml:space="preserve">t least </w:t>
            </w:r>
            <w:r w:rsidR="001019F9">
              <w:rPr>
                <w:rFonts w:ascii="Times New Roman" w:hAnsi="Times New Roman" w:cs="Times New Roman"/>
                <w:sz w:val="20"/>
                <w:szCs w:val="20"/>
              </w:rPr>
              <w:t>80</w:t>
            </w:r>
            <w:r w:rsidRPr="00C2126B">
              <w:rPr>
                <w:rFonts w:ascii="Times New Roman" w:hAnsi="Times New Roman" w:cs="Times New Roman"/>
                <w:sz w:val="20"/>
                <w:szCs w:val="20"/>
              </w:rPr>
              <w:t xml:space="preserve">% of students met </w:t>
            </w:r>
            <w:r>
              <w:rPr>
                <w:rFonts w:ascii="Times New Roman" w:hAnsi="Times New Roman" w:cs="Times New Roman"/>
                <w:sz w:val="20"/>
                <w:szCs w:val="20"/>
              </w:rPr>
              <w:t>their target.</w:t>
            </w:r>
          </w:p>
        </w:tc>
        <w:tc>
          <w:tcPr>
            <w:tcW w:w="1979" w:type="dxa"/>
            <w:gridSpan w:val="3"/>
            <w:tcBorders>
              <w:top w:val="nil"/>
            </w:tcBorders>
            <w:shd w:val="clear" w:color="auto" w:fill="E7CDFF"/>
          </w:tcPr>
          <w:p w14:paraId="03FD90D6" w14:textId="5989B340" w:rsidR="00285EC3" w:rsidRPr="00C2126B" w:rsidRDefault="00285EC3" w:rsidP="007A5165">
            <w:pPr>
              <w:pStyle w:val="NoSpacing"/>
              <w:rPr>
                <w:rFonts w:ascii="Times New Roman" w:hAnsi="Times New Roman" w:cs="Times New Roman"/>
                <w:b/>
                <w:i/>
                <w:sz w:val="20"/>
                <w:szCs w:val="20"/>
              </w:rPr>
            </w:pPr>
            <w:r>
              <w:rPr>
                <w:rFonts w:ascii="Times New Roman" w:hAnsi="Times New Roman" w:cs="Times New Roman"/>
                <w:sz w:val="20"/>
                <w:szCs w:val="20"/>
              </w:rPr>
              <w:t>A</w:t>
            </w:r>
            <w:r w:rsidRPr="00C2126B">
              <w:rPr>
                <w:rFonts w:ascii="Times New Roman" w:hAnsi="Times New Roman" w:cs="Times New Roman"/>
                <w:sz w:val="20"/>
                <w:szCs w:val="20"/>
              </w:rPr>
              <w:t xml:space="preserve">t least </w:t>
            </w:r>
            <w:r w:rsidR="001019F9">
              <w:rPr>
                <w:rFonts w:ascii="Times New Roman" w:hAnsi="Times New Roman" w:cs="Times New Roman"/>
                <w:sz w:val="20"/>
                <w:szCs w:val="20"/>
              </w:rPr>
              <w:t>5</w:t>
            </w:r>
            <w:r>
              <w:rPr>
                <w:rFonts w:ascii="Times New Roman" w:hAnsi="Times New Roman" w:cs="Times New Roman"/>
                <w:sz w:val="20"/>
                <w:szCs w:val="20"/>
              </w:rPr>
              <w:t>5</w:t>
            </w:r>
            <w:r w:rsidRPr="00C2126B">
              <w:rPr>
                <w:rFonts w:ascii="Times New Roman" w:hAnsi="Times New Roman" w:cs="Times New Roman"/>
                <w:sz w:val="20"/>
                <w:szCs w:val="20"/>
              </w:rPr>
              <w:t xml:space="preserve">% but </w:t>
            </w:r>
            <w:r w:rsidR="001019F9">
              <w:rPr>
                <w:rFonts w:ascii="Times New Roman" w:hAnsi="Times New Roman" w:cs="Times New Roman"/>
                <w:sz w:val="20"/>
                <w:szCs w:val="20"/>
              </w:rPr>
              <w:t>less than 79</w:t>
            </w:r>
            <w:r w:rsidRPr="00C2126B">
              <w:rPr>
                <w:rFonts w:ascii="Times New Roman" w:hAnsi="Times New Roman" w:cs="Times New Roman"/>
                <w:sz w:val="20"/>
                <w:szCs w:val="20"/>
              </w:rPr>
              <w:t xml:space="preserve">% of students met </w:t>
            </w:r>
            <w:r>
              <w:rPr>
                <w:rFonts w:ascii="Times New Roman" w:hAnsi="Times New Roman" w:cs="Times New Roman"/>
                <w:sz w:val="20"/>
                <w:szCs w:val="20"/>
              </w:rPr>
              <w:t>their target.</w:t>
            </w:r>
          </w:p>
        </w:tc>
        <w:tc>
          <w:tcPr>
            <w:tcW w:w="2074" w:type="dxa"/>
            <w:gridSpan w:val="3"/>
            <w:tcBorders>
              <w:top w:val="nil"/>
            </w:tcBorders>
            <w:shd w:val="clear" w:color="auto" w:fill="E7CDFF"/>
          </w:tcPr>
          <w:p w14:paraId="31AA240E" w14:textId="2DE02536" w:rsidR="00285EC3" w:rsidRPr="00C2126B" w:rsidRDefault="00285EC3" w:rsidP="007A5165">
            <w:pPr>
              <w:pStyle w:val="NoSpacing"/>
              <w:rPr>
                <w:rFonts w:ascii="Times New Roman" w:hAnsi="Times New Roman" w:cs="Times New Roman"/>
                <w:b/>
                <w:i/>
                <w:sz w:val="20"/>
                <w:szCs w:val="20"/>
              </w:rPr>
            </w:pPr>
            <w:r>
              <w:rPr>
                <w:rFonts w:ascii="Times New Roman" w:hAnsi="Times New Roman" w:cs="Times New Roman"/>
                <w:sz w:val="20"/>
                <w:szCs w:val="20"/>
              </w:rPr>
              <w:t>At</w:t>
            </w:r>
            <w:r w:rsidRPr="00C2126B">
              <w:rPr>
                <w:rFonts w:ascii="Times New Roman" w:hAnsi="Times New Roman" w:cs="Times New Roman"/>
                <w:sz w:val="20"/>
                <w:szCs w:val="20"/>
              </w:rPr>
              <w:t xml:space="preserve"> least </w:t>
            </w:r>
            <w:r w:rsidR="001019F9">
              <w:rPr>
                <w:rFonts w:ascii="Times New Roman" w:hAnsi="Times New Roman" w:cs="Times New Roman"/>
                <w:sz w:val="20"/>
                <w:szCs w:val="20"/>
              </w:rPr>
              <w:t>3</w:t>
            </w:r>
            <w:r>
              <w:rPr>
                <w:rFonts w:ascii="Times New Roman" w:hAnsi="Times New Roman" w:cs="Times New Roman"/>
                <w:sz w:val="20"/>
                <w:szCs w:val="20"/>
              </w:rPr>
              <w:t>0</w:t>
            </w:r>
            <w:r w:rsidRPr="00C2126B">
              <w:rPr>
                <w:rFonts w:ascii="Times New Roman" w:hAnsi="Times New Roman" w:cs="Times New Roman"/>
                <w:sz w:val="20"/>
                <w:szCs w:val="20"/>
              </w:rPr>
              <w:t xml:space="preserve">% but </w:t>
            </w:r>
            <w:r w:rsidR="001019F9">
              <w:rPr>
                <w:rFonts w:ascii="Times New Roman" w:hAnsi="Times New Roman" w:cs="Times New Roman"/>
                <w:sz w:val="20"/>
                <w:szCs w:val="20"/>
              </w:rPr>
              <w:t>less than 54</w:t>
            </w:r>
            <w:r w:rsidRPr="00C2126B">
              <w:rPr>
                <w:rFonts w:ascii="Times New Roman" w:hAnsi="Times New Roman" w:cs="Times New Roman"/>
                <w:sz w:val="20"/>
                <w:szCs w:val="20"/>
              </w:rPr>
              <w:t xml:space="preserve">% of students met </w:t>
            </w:r>
            <w:r>
              <w:rPr>
                <w:rFonts w:ascii="Times New Roman" w:hAnsi="Times New Roman" w:cs="Times New Roman"/>
                <w:sz w:val="20"/>
                <w:szCs w:val="20"/>
              </w:rPr>
              <w:t>their target.</w:t>
            </w:r>
          </w:p>
        </w:tc>
        <w:tc>
          <w:tcPr>
            <w:tcW w:w="2160" w:type="dxa"/>
            <w:gridSpan w:val="4"/>
            <w:tcBorders>
              <w:top w:val="nil"/>
            </w:tcBorders>
            <w:shd w:val="clear" w:color="auto" w:fill="E7CDFF"/>
          </w:tcPr>
          <w:p w14:paraId="6735FD68" w14:textId="3CF50373" w:rsidR="00285EC3" w:rsidRPr="00C2126B" w:rsidRDefault="001019F9" w:rsidP="007A5165">
            <w:pPr>
              <w:pStyle w:val="NoSpacing"/>
              <w:rPr>
                <w:rFonts w:ascii="Times New Roman" w:hAnsi="Times New Roman" w:cs="Times New Roman"/>
                <w:b/>
                <w:i/>
                <w:sz w:val="20"/>
                <w:szCs w:val="20"/>
              </w:rPr>
            </w:pPr>
            <w:r>
              <w:rPr>
                <w:rFonts w:ascii="Times New Roman" w:hAnsi="Times New Roman" w:cs="Times New Roman"/>
                <w:sz w:val="20"/>
                <w:szCs w:val="20"/>
              </w:rPr>
              <w:t>Fewer than 3</w:t>
            </w:r>
            <w:r w:rsidR="00285EC3">
              <w:rPr>
                <w:rFonts w:ascii="Times New Roman" w:hAnsi="Times New Roman" w:cs="Times New Roman"/>
                <w:sz w:val="20"/>
                <w:szCs w:val="20"/>
              </w:rPr>
              <w:t>0</w:t>
            </w:r>
            <w:r w:rsidR="00285EC3" w:rsidRPr="00C2126B">
              <w:rPr>
                <w:rFonts w:ascii="Times New Roman" w:hAnsi="Times New Roman" w:cs="Times New Roman"/>
                <w:sz w:val="20"/>
                <w:szCs w:val="20"/>
              </w:rPr>
              <w:t xml:space="preserve">% of students met </w:t>
            </w:r>
            <w:r w:rsidR="00285EC3">
              <w:rPr>
                <w:rFonts w:ascii="Times New Roman" w:hAnsi="Times New Roman" w:cs="Times New Roman"/>
                <w:sz w:val="20"/>
                <w:szCs w:val="20"/>
              </w:rPr>
              <w:t>their target.</w:t>
            </w:r>
            <w:r>
              <w:rPr>
                <w:rFonts w:ascii="Times New Roman" w:hAnsi="Times New Roman" w:cs="Times New Roman"/>
                <w:sz w:val="20"/>
                <w:szCs w:val="20"/>
              </w:rPr>
              <w:t xml:space="preserve"> ***</w:t>
            </w:r>
          </w:p>
        </w:tc>
      </w:tr>
      <w:tr w:rsidR="00D07FDF" w:rsidRPr="00C2126B" w14:paraId="2C3B189D" w14:textId="77777777" w:rsidTr="00E1406B">
        <w:trPr>
          <w:trHeight w:val="227"/>
        </w:trPr>
        <w:tc>
          <w:tcPr>
            <w:tcW w:w="2970" w:type="dxa"/>
            <w:gridSpan w:val="3"/>
            <w:tcBorders>
              <w:top w:val="single" w:sz="4" w:space="0" w:color="auto"/>
              <w:bottom w:val="single" w:sz="4" w:space="0" w:color="auto"/>
            </w:tcBorders>
            <w:shd w:val="clear" w:color="auto" w:fill="E7CDFF"/>
          </w:tcPr>
          <w:p w14:paraId="59416DD7" w14:textId="77777777" w:rsidR="00607159" w:rsidRPr="00307BDE" w:rsidRDefault="00607159" w:rsidP="00607159">
            <w:pPr>
              <w:pStyle w:val="NoSpacing"/>
              <w:rPr>
                <w:rFonts w:ascii="Times New Roman" w:hAnsi="Times New Roman" w:cs="Times New Roman"/>
                <w:b/>
                <w:i/>
              </w:rPr>
            </w:pPr>
            <w:r w:rsidRPr="00307BDE">
              <w:rPr>
                <w:rFonts w:ascii="Times New Roman" w:hAnsi="Times New Roman" w:cs="Times New Roman"/>
                <w:b/>
                <w:i/>
              </w:rPr>
              <w:t>Overall rating for DOMAIN 5</w:t>
            </w:r>
          </w:p>
        </w:tc>
        <w:tc>
          <w:tcPr>
            <w:tcW w:w="1979" w:type="dxa"/>
            <w:tcBorders>
              <w:bottom w:val="single" w:sz="4" w:space="0" w:color="auto"/>
            </w:tcBorders>
            <w:shd w:val="clear" w:color="auto" w:fill="E7CDFF"/>
          </w:tcPr>
          <w:p w14:paraId="3E1FBC7A" w14:textId="77777777" w:rsidR="00607159" w:rsidRPr="00C2126B" w:rsidRDefault="00607159" w:rsidP="00C4513F">
            <w:pPr>
              <w:pStyle w:val="NoSpacing"/>
              <w:rPr>
                <w:rFonts w:ascii="Times New Roman" w:hAnsi="Times New Roman" w:cs="Times New Roman"/>
                <w:sz w:val="20"/>
                <w:szCs w:val="20"/>
              </w:rPr>
            </w:pPr>
          </w:p>
        </w:tc>
        <w:tc>
          <w:tcPr>
            <w:tcW w:w="1979" w:type="dxa"/>
            <w:gridSpan w:val="3"/>
            <w:tcBorders>
              <w:bottom w:val="single" w:sz="4" w:space="0" w:color="auto"/>
            </w:tcBorders>
            <w:shd w:val="clear" w:color="auto" w:fill="E7CDFF"/>
          </w:tcPr>
          <w:p w14:paraId="628E7952" w14:textId="77777777" w:rsidR="00607159" w:rsidRPr="00C2126B" w:rsidRDefault="00607159" w:rsidP="00C4513F">
            <w:pPr>
              <w:pStyle w:val="NoSpacing"/>
              <w:rPr>
                <w:rFonts w:ascii="Times New Roman" w:hAnsi="Times New Roman" w:cs="Times New Roman"/>
                <w:sz w:val="20"/>
                <w:szCs w:val="20"/>
              </w:rPr>
            </w:pPr>
          </w:p>
        </w:tc>
        <w:tc>
          <w:tcPr>
            <w:tcW w:w="2074" w:type="dxa"/>
            <w:gridSpan w:val="3"/>
            <w:tcBorders>
              <w:bottom w:val="single" w:sz="4" w:space="0" w:color="auto"/>
            </w:tcBorders>
            <w:shd w:val="clear" w:color="auto" w:fill="E7CDFF"/>
          </w:tcPr>
          <w:p w14:paraId="0ED1394D" w14:textId="77777777" w:rsidR="00607159" w:rsidRPr="00C2126B" w:rsidRDefault="00607159" w:rsidP="00C4513F">
            <w:pPr>
              <w:pStyle w:val="NoSpacing"/>
              <w:rPr>
                <w:rFonts w:ascii="Times New Roman" w:hAnsi="Times New Roman" w:cs="Times New Roman"/>
                <w:sz w:val="20"/>
                <w:szCs w:val="20"/>
              </w:rPr>
            </w:pPr>
          </w:p>
        </w:tc>
        <w:tc>
          <w:tcPr>
            <w:tcW w:w="2160" w:type="dxa"/>
            <w:gridSpan w:val="4"/>
            <w:tcBorders>
              <w:bottom w:val="single" w:sz="4" w:space="0" w:color="auto"/>
            </w:tcBorders>
            <w:shd w:val="clear" w:color="auto" w:fill="E7CDFF"/>
          </w:tcPr>
          <w:p w14:paraId="0B8FF1C7" w14:textId="77777777" w:rsidR="00607159" w:rsidRPr="00C2126B" w:rsidRDefault="00607159" w:rsidP="00C4513F">
            <w:pPr>
              <w:pStyle w:val="NoSpacing"/>
              <w:rPr>
                <w:rFonts w:ascii="Times New Roman" w:hAnsi="Times New Roman" w:cs="Times New Roman"/>
                <w:sz w:val="20"/>
                <w:szCs w:val="20"/>
              </w:rPr>
            </w:pPr>
          </w:p>
        </w:tc>
      </w:tr>
      <w:tr w:rsidR="001019F9" w:rsidRPr="00C2126B" w14:paraId="2D391175" w14:textId="77777777" w:rsidTr="00E1406B">
        <w:trPr>
          <w:trHeight w:val="198"/>
        </w:trPr>
        <w:tc>
          <w:tcPr>
            <w:tcW w:w="11162" w:type="dxa"/>
            <w:gridSpan w:val="14"/>
            <w:tcBorders>
              <w:top w:val="nil"/>
              <w:left w:val="nil"/>
              <w:bottom w:val="nil"/>
              <w:right w:val="nil"/>
            </w:tcBorders>
            <w:vAlign w:val="bottom"/>
          </w:tcPr>
          <w:p w14:paraId="45D6133A" w14:textId="77777777" w:rsidR="001019F9" w:rsidRDefault="001019F9" w:rsidP="00285EC3">
            <w:pPr>
              <w:pStyle w:val="NoSpacing"/>
              <w:rPr>
                <w:rFonts w:ascii="Times New Roman" w:hAnsi="Times New Roman" w:cs="Times New Roman"/>
                <w:b/>
              </w:rPr>
            </w:pPr>
            <w:r>
              <w:rPr>
                <w:rFonts w:ascii="Times New Roman" w:hAnsi="Times New Roman" w:cs="Times New Roman"/>
                <w:b/>
              </w:rPr>
              <w:t>***An overall rating of “Unsatisfactory” in the SLO domain will result in a maximum summary rating of Basic.</w:t>
            </w:r>
          </w:p>
          <w:p w14:paraId="2FD8A965" w14:textId="77777777" w:rsidR="00101DB2" w:rsidRDefault="00101DB2" w:rsidP="00285EC3">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4477"/>
              <w:gridCol w:w="1800"/>
              <w:gridCol w:w="1530"/>
              <w:gridCol w:w="1440"/>
              <w:gridCol w:w="1682"/>
            </w:tblGrid>
            <w:tr w:rsidR="00101DB2" w14:paraId="67A4B879" w14:textId="77777777" w:rsidTr="00101DB2">
              <w:tc>
                <w:tcPr>
                  <w:tcW w:w="4477" w:type="dxa"/>
                </w:tcPr>
                <w:p w14:paraId="762417D2" w14:textId="77777777" w:rsidR="00101DB2" w:rsidRDefault="00101DB2" w:rsidP="00285EC3">
                  <w:pPr>
                    <w:pStyle w:val="NoSpacing"/>
                    <w:rPr>
                      <w:rFonts w:ascii="Times New Roman" w:hAnsi="Times New Roman" w:cs="Times New Roman"/>
                      <w:b/>
                    </w:rPr>
                  </w:pPr>
                </w:p>
              </w:tc>
              <w:tc>
                <w:tcPr>
                  <w:tcW w:w="1800" w:type="dxa"/>
                </w:tcPr>
                <w:p w14:paraId="61B2BB10" w14:textId="57E8ED02" w:rsidR="00101DB2" w:rsidRDefault="00101DB2" w:rsidP="00285EC3">
                  <w:pPr>
                    <w:pStyle w:val="NoSpacing"/>
                    <w:rPr>
                      <w:rFonts w:ascii="Times New Roman" w:hAnsi="Times New Roman" w:cs="Times New Roman"/>
                      <w:b/>
                    </w:rPr>
                  </w:pPr>
                  <w:r>
                    <w:rPr>
                      <w:rFonts w:ascii="Times New Roman" w:hAnsi="Times New Roman" w:cs="Times New Roman"/>
                      <w:b/>
                    </w:rPr>
                    <w:t>Exemplary</w:t>
                  </w:r>
                </w:p>
              </w:tc>
              <w:tc>
                <w:tcPr>
                  <w:tcW w:w="1530" w:type="dxa"/>
                </w:tcPr>
                <w:p w14:paraId="20BF44AF" w14:textId="1DD958AC" w:rsidR="00101DB2" w:rsidRDefault="00101DB2" w:rsidP="00285EC3">
                  <w:pPr>
                    <w:pStyle w:val="NoSpacing"/>
                    <w:rPr>
                      <w:rFonts w:ascii="Times New Roman" w:hAnsi="Times New Roman" w:cs="Times New Roman"/>
                      <w:b/>
                    </w:rPr>
                  </w:pPr>
                  <w:r>
                    <w:rPr>
                      <w:rFonts w:ascii="Times New Roman" w:hAnsi="Times New Roman" w:cs="Times New Roman"/>
                      <w:b/>
                    </w:rPr>
                    <w:t>Proficient</w:t>
                  </w:r>
                </w:p>
              </w:tc>
              <w:tc>
                <w:tcPr>
                  <w:tcW w:w="1440" w:type="dxa"/>
                </w:tcPr>
                <w:p w14:paraId="64BAA851" w14:textId="362B7B07" w:rsidR="00101DB2" w:rsidRDefault="00101DB2" w:rsidP="00285EC3">
                  <w:pPr>
                    <w:pStyle w:val="NoSpacing"/>
                    <w:rPr>
                      <w:rFonts w:ascii="Times New Roman" w:hAnsi="Times New Roman" w:cs="Times New Roman"/>
                      <w:b/>
                    </w:rPr>
                  </w:pPr>
                  <w:r>
                    <w:rPr>
                      <w:rFonts w:ascii="Times New Roman" w:hAnsi="Times New Roman" w:cs="Times New Roman"/>
                      <w:b/>
                    </w:rPr>
                    <w:t>Basic</w:t>
                  </w:r>
                </w:p>
              </w:tc>
              <w:tc>
                <w:tcPr>
                  <w:tcW w:w="1682" w:type="dxa"/>
                </w:tcPr>
                <w:p w14:paraId="67D814D9" w14:textId="3D1B8C64" w:rsidR="00101DB2" w:rsidRDefault="00101DB2" w:rsidP="00285EC3">
                  <w:pPr>
                    <w:pStyle w:val="NoSpacing"/>
                    <w:rPr>
                      <w:rFonts w:ascii="Times New Roman" w:hAnsi="Times New Roman" w:cs="Times New Roman"/>
                      <w:b/>
                    </w:rPr>
                  </w:pPr>
                  <w:r>
                    <w:rPr>
                      <w:rFonts w:ascii="Times New Roman" w:hAnsi="Times New Roman" w:cs="Times New Roman"/>
                      <w:b/>
                    </w:rPr>
                    <w:t>Unsatisfactory</w:t>
                  </w:r>
                </w:p>
              </w:tc>
            </w:tr>
            <w:tr w:rsidR="00101DB2" w14:paraId="0B0517FE" w14:textId="77777777" w:rsidTr="00E1406B">
              <w:tc>
                <w:tcPr>
                  <w:tcW w:w="4477" w:type="dxa"/>
                  <w:shd w:val="clear" w:color="auto" w:fill="EAF1DD" w:themeFill="accent3" w:themeFillTint="33"/>
                </w:tcPr>
                <w:p w14:paraId="3545EC86" w14:textId="4B836F64" w:rsidR="00101DB2" w:rsidRDefault="00E1406B" w:rsidP="00285EC3">
                  <w:pPr>
                    <w:pStyle w:val="NoSpacing"/>
                    <w:rPr>
                      <w:rFonts w:ascii="Times New Roman" w:hAnsi="Times New Roman" w:cs="Times New Roman"/>
                      <w:b/>
                    </w:rPr>
                  </w:pPr>
                  <w:r>
                    <w:rPr>
                      <w:rFonts w:ascii="Times New Roman" w:hAnsi="Times New Roman" w:cs="Times New Roman"/>
                      <w:b/>
                    </w:rPr>
                    <w:t>Overall Rating for DOMAIN</w:t>
                  </w:r>
                  <w:r w:rsidR="00101DB2">
                    <w:rPr>
                      <w:rFonts w:ascii="Times New Roman" w:hAnsi="Times New Roman" w:cs="Times New Roman"/>
                      <w:b/>
                    </w:rPr>
                    <w:t xml:space="preserve"> 1</w:t>
                  </w:r>
                </w:p>
              </w:tc>
              <w:tc>
                <w:tcPr>
                  <w:tcW w:w="1800" w:type="dxa"/>
                  <w:shd w:val="clear" w:color="auto" w:fill="EAF1DD" w:themeFill="accent3" w:themeFillTint="33"/>
                </w:tcPr>
                <w:p w14:paraId="568FA01A" w14:textId="77777777" w:rsidR="00101DB2" w:rsidRDefault="00101DB2" w:rsidP="00285EC3">
                  <w:pPr>
                    <w:pStyle w:val="NoSpacing"/>
                    <w:rPr>
                      <w:rFonts w:ascii="Times New Roman" w:hAnsi="Times New Roman" w:cs="Times New Roman"/>
                      <w:b/>
                    </w:rPr>
                  </w:pPr>
                </w:p>
              </w:tc>
              <w:tc>
                <w:tcPr>
                  <w:tcW w:w="1530" w:type="dxa"/>
                  <w:shd w:val="clear" w:color="auto" w:fill="EAF1DD" w:themeFill="accent3" w:themeFillTint="33"/>
                </w:tcPr>
                <w:p w14:paraId="5EFDF3F7" w14:textId="77777777" w:rsidR="00101DB2" w:rsidRDefault="00101DB2" w:rsidP="00285EC3">
                  <w:pPr>
                    <w:pStyle w:val="NoSpacing"/>
                    <w:rPr>
                      <w:rFonts w:ascii="Times New Roman" w:hAnsi="Times New Roman" w:cs="Times New Roman"/>
                      <w:b/>
                    </w:rPr>
                  </w:pPr>
                </w:p>
              </w:tc>
              <w:tc>
                <w:tcPr>
                  <w:tcW w:w="1440" w:type="dxa"/>
                  <w:shd w:val="clear" w:color="auto" w:fill="EAF1DD" w:themeFill="accent3" w:themeFillTint="33"/>
                </w:tcPr>
                <w:p w14:paraId="4F85217F" w14:textId="77777777" w:rsidR="00101DB2" w:rsidRDefault="00101DB2" w:rsidP="00285EC3">
                  <w:pPr>
                    <w:pStyle w:val="NoSpacing"/>
                    <w:rPr>
                      <w:rFonts w:ascii="Times New Roman" w:hAnsi="Times New Roman" w:cs="Times New Roman"/>
                      <w:b/>
                    </w:rPr>
                  </w:pPr>
                </w:p>
              </w:tc>
              <w:tc>
                <w:tcPr>
                  <w:tcW w:w="1682" w:type="dxa"/>
                  <w:shd w:val="clear" w:color="auto" w:fill="EAF1DD" w:themeFill="accent3" w:themeFillTint="33"/>
                </w:tcPr>
                <w:p w14:paraId="4162EC03" w14:textId="77777777" w:rsidR="00101DB2" w:rsidRDefault="00101DB2" w:rsidP="00285EC3">
                  <w:pPr>
                    <w:pStyle w:val="NoSpacing"/>
                    <w:rPr>
                      <w:rFonts w:ascii="Times New Roman" w:hAnsi="Times New Roman" w:cs="Times New Roman"/>
                      <w:b/>
                    </w:rPr>
                  </w:pPr>
                </w:p>
              </w:tc>
            </w:tr>
            <w:tr w:rsidR="00101DB2" w14:paraId="45832689" w14:textId="77777777" w:rsidTr="00E1406B">
              <w:tc>
                <w:tcPr>
                  <w:tcW w:w="4477" w:type="dxa"/>
                  <w:shd w:val="clear" w:color="auto" w:fill="DBE5F1" w:themeFill="accent1" w:themeFillTint="33"/>
                </w:tcPr>
                <w:p w14:paraId="5D762A23" w14:textId="3D7A615E" w:rsidR="00101DB2" w:rsidRDefault="00E1406B" w:rsidP="00285EC3">
                  <w:pPr>
                    <w:pStyle w:val="NoSpacing"/>
                    <w:rPr>
                      <w:rFonts w:ascii="Times New Roman" w:hAnsi="Times New Roman" w:cs="Times New Roman"/>
                      <w:b/>
                    </w:rPr>
                  </w:pPr>
                  <w:r>
                    <w:rPr>
                      <w:rFonts w:ascii="Times New Roman" w:hAnsi="Times New Roman" w:cs="Times New Roman"/>
                      <w:b/>
                    </w:rPr>
                    <w:t>Overall Rating for DOMAIN 2</w:t>
                  </w:r>
                </w:p>
              </w:tc>
              <w:tc>
                <w:tcPr>
                  <w:tcW w:w="1800" w:type="dxa"/>
                  <w:shd w:val="clear" w:color="auto" w:fill="DBE5F1" w:themeFill="accent1" w:themeFillTint="33"/>
                </w:tcPr>
                <w:p w14:paraId="193B69C4" w14:textId="77777777" w:rsidR="00101DB2" w:rsidRDefault="00101DB2" w:rsidP="00285EC3">
                  <w:pPr>
                    <w:pStyle w:val="NoSpacing"/>
                    <w:rPr>
                      <w:rFonts w:ascii="Times New Roman" w:hAnsi="Times New Roman" w:cs="Times New Roman"/>
                      <w:b/>
                    </w:rPr>
                  </w:pPr>
                </w:p>
              </w:tc>
              <w:tc>
                <w:tcPr>
                  <w:tcW w:w="1530" w:type="dxa"/>
                  <w:shd w:val="clear" w:color="auto" w:fill="DBE5F1" w:themeFill="accent1" w:themeFillTint="33"/>
                </w:tcPr>
                <w:p w14:paraId="17555102" w14:textId="77777777" w:rsidR="00101DB2" w:rsidRDefault="00101DB2" w:rsidP="00285EC3">
                  <w:pPr>
                    <w:pStyle w:val="NoSpacing"/>
                    <w:rPr>
                      <w:rFonts w:ascii="Times New Roman" w:hAnsi="Times New Roman" w:cs="Times New Roman"/>
                      <w:b/>
                    </w:rPr>
                  </w:pPr>
                </w:p>
              </w:tc>
              <w:tc>
                <w:tcPr>
                  <w:tcW w:w="1440" w:type="dxa"/>
                  <w:shd w:val="clear" w:color="auto" w:fill="DBE5F1" w:themeFill="accent1" w:themeFillTint="33"/>
                </w:tcPr>
                <w:p w14:paraId="3F11742C" w14:textId="77777777" w:rsidR="00101DB2" w:rsidRDefault="00101DB2" w:rsidP="00285EC3">
                  <w:pPr>
                    <w:pStyle w:val="NoSpacing"/>
                    <w:rPr>
                      <w:rFonts w:ascii="Times New Roman" w:hAnsi="Times New Roman" w:cs="Times New Roman"/>
                      <w:b/>
                    </w:rPr>
                  </w:pPr>
                </w:p>
              </w:tc>
              <w:tc>
                <w:tcPr>
                  <w:tcW w:w="1682" w:type="dxa"/>
                  <w:shd w:val="clear" w:color="auto" w:fill="DBE5F1" w:themeFill="accent1" w:themeFillTint="33"/>
                </w:tcPr>
                <w:p w14:paraId="1BA2898A" w14:textId="77777777" w:rsidR="00101DB2" w:rsidRDefault="00101DB2" w:rsidP="00285EC3">
                  <w:pPr>
                    <w:pStyle w:val="NoSpacing"/>
                    <w:rPr>
                      <w:rFonts w:ascii="Times New Roman" w:hAnsi="Times New Roman" w:cs="Times New Roman"/>
                      <w:b/>
                    </w:rPr>
                  </w:pPr>
                </w:p>
              </w:tc>
            </w:tr>
            <w:tr w:rsidR="00101DB2" w14:paraId="68F7CD53" w14:textId="77777777" w:rsidTr="00E1406B">
              <w:tc>
                <w:tcPr>
                  <w:tcW w:w="4477" w:type="dxa"/>
                  <w:shd w:val="clear" w:color="auto" w:fill="FDE9D9" w:themeFill="accent6" w:themeFillTint="33"/>
                </w:tcPr>
                <w:p w14:paraId="536A2079" w14:textId="6F2BEE78" w:rsidR="00101DB2" w:rsidRDefault="00E1406B" w:rsidP="00285EC3">
                  <w:pPr>
                    <w:pStyle w:val="NoSpacing"/>
                    <w:rPr>
                      <w:rFonts w:ascii="Times New Roman" w:hAnsi="Times New Roman" w:cs="Times New Roman"/>
                      <w:b/>
                    </w:rPr>
                  </w:pPr>
                  <w:r>
                    <w:rPr>
                      <w:rFonts w:ascii="Times New Roman" w:hAnsi="Times New Roman" w:cs="Times New Roman"/>
                      <w:b/>
                    </w:rPr>
                    <w:t>Overall Rating for DOMAIN 3</w:t>
                  </w:r>
                </w:p>
              </w:tc>
              <w:tc>
                <w:tcPr>
                  <w:tcW w:w="1800" w:type="dxa"/>
                  <w:shd w:val="clear" w:color="auto" w:fill="FDE9D9" w:themeFill="accent6" w:themeFillTint="33"/>
                </w:tcPr>
                <w:p w14:paraId="296C9F78" w14:textId="77777777" w:rsidR="00101DB2" w:rsidRDefault="00101DB2" w:rsidP="00285EC3">
                  <w:pPr>
                    <w:pStyle w:val="NoSpacing"/>
                    <w:rPr>
                      <w:rFonts w:ascii="Times New Roman" w:hAnsi="Times New Roman" w:cs="Times New Roman"/>
                      <w:b/>
                    </w:rPr>
                  </w:pPr>
                </w:p>
              </w:tc>
              <w:tc>
                <w:tcPr>
                  <w:tcW w:w="1530" w:type="dxa"/>
                  <w:shd w:val="clear" w:color="auto" w:fill="FDE9D9" w:themeFill="accent6" w:themeFillTint="33"/>
                </w:tcPr>
                <w:p w14:paraId="472E8C72" w14:textId="77777777" w:rsidR="00101DB2" w:rsidRDefault="00101DB2" w:rsidP="00285EC3">
                  <w:pPr>
                    <w:pStyle w:val="NoSpacing"/>
                    <w:rPr>
                      <w:rFonts w:ascii="Times New Roman" w:hAnsi="Times New Roman" w:cs="Times New Roman"/>
                      <w:b/>
                    </w:rPr>
                  </w:pPr>
                </w:p>
              </w:tc>
              <w:tc>
                <w:tcPr>
                  <w:tcW w:w="1440" w:type="dxa"/>
                  <w:shd w:val="clear" w:color="auto" w:fill="FDE9D9" w:themeFill="accent6" w:themeFillTint="33"/>
                </w:tcPr>
                <w:p w14:paraId="5FCEC0B0" w14:textId="77777777" w:rsidR="00101DB2" w:rsidRDefault="00101DB2" w:rsidP="00285EC3">
                  <w:pPr>
                    <w:pStyle w:val="NoSpacing"/>
                    <w:rPr>
                      <w:rFonts w:ascii="Times New Roman" w:hAnsi="Times New Roman" w:cs="Times New Roman"/>
                      <w:b/>
                    </w:rPr>
                  </w:pPr>
                </w:p>
              </w:tc>
              <w:tc>
                <w:tcPr>
                  <w:tcW w:w="1682" w:type="dxa"/>
                  <w:shd w:val="clear" w:color="auto" w:fill="FDE9D9" w:themeFill="accent6" w:themeFillTint="33"/>
                </w:tcPr>
                <w:p w14:paraId="19C30086" w14:textId="77777777" w:rsidR="00101DB2" w:rsidRDefault="00101DB2" w:rsidP="00285EC3">
                  <w:pPr>
                    <w:pStyle w:val="NoSpacing"/>
                    <w:rPr>
                      <w:rFonts w:ascii="Times New Roman" w:hAnsi="Times New Roman" w:cs="Times New Roman"/>
                      <w:b/>
                    </w:rPr>
                  </w:pPr>
                </w:p>
              </w:tc>
            </w:tr>
            <w:tr w:rsidR="00101DB2" w14:paraId="4805DECF" w14:textId="77777777" w:rsidTr="00E1406B">
              <w:tc>
                <w:tcPr>
                  <w:tcW w:w="4477" w:type="dxa"/>
                  <w:shd w:val="clear" w:color="auto" w:fill="FFFF00"/>
                </w:tcPr>
                <w:p w14:paraId="058CCF49" w14:textId="58E550A7" w:rsidR="00101DB2" w:rsidRDefault="00E1406B" w:rsidP="00285EC3">
                  <w:pPr>
                    <w:pStyle w:val="NoSpacing"/>
                    <w:rPr>
                      <w:rFonts w:ascii="Times New Roman" w:hAnsi="Times New Roman" w:cs="Times New Roman"/>
                      <w:b/>
                    </w:rPr>
                  </w:pPr>
                  <w:r>
                    <w:rPr>
                      <w:rFonts w:ascii="Times New Roman" w:hAnsi="Times New Roman" w:cs="Times New Roman"/>
                      <w:b/>
                    </w:rPr>
                    <w:t>Overall Rating for DOMAIN 4</w:t>
                  </w:r>
                </w:p>
              </w:tc>
              <w:tc>
                <w:tcPr>
                  <w:tcW w:w="1800" w:type="dxa"/>
                  <w:shd w:val="clear" w:color="auto" w:fill="FFFF00"/>
                </w:tcPr>
                <w:p w14:paraId="05F8C6BD" w14:textId="77777777" w:rsidR="00101DB2" w:rsidRDefault="00101DB2" w:rsidP="00285EC3">
                  <w:pPr>
                    <w:pStyle w:val="NoSpacing"/>
                    <w:rPr>
                      <w:rFonts w:ascii="Times New Roman" w:hAnsi="Times New Roman" w:cs="Times New Roman"/>
                      <w:b/>
                    </w:rPr>
                  </w:pPr>
                </w:p>
              </w:tc>
              <w:tc>
                <w:tcPr>
                  <w:tcW w:w="1530" w:type="dxa"/>
                  <w:shd w:val="clear" w:color="auto" w:fill="FFFF00"/>
                </w:tcPr>
                <w:p w14:paraId="33ED0260" w14:textId="77777777" w:rsidR="00101DB2" w:rsidRDefault="00101DB2" w:rsidP="00285EC3">
                  <w:pPr>
                    <w:pStyle w:val="NoSpacing"/>
                    <w:rPr>
                      <w:rFonts w:ascii="Times New Roman" w:hAnsi="Times New Roman" w:cs="Times New Roman"/>
                      <w:b/>
                    </w:rPr>
                  </w:pPr>
                </w:p>
              </w:tc>
              <w:tc>
                <w:tcPr>
                  <w:tcW w:w="1440" w:type="dxa"/>
                  <w:shd w:val="clear" w:color="auto" w:fill="FFFF00"/>
                </w:tcPr>
                <w:p w14:paraId="2680DBD1" w14:textId="77777777" w:rsidR="00101DB2" w:rsidRDefault="00101DB2" w:rsidP="00285EC3">
                  <w:pPr>
                    <w:pStyle w:val="NoSpacing"/>
                    <w:rPr>
                      <w:rFonts w:ascii="Times New Roman" w:hAnsi="Times New Roman" w:cs="Times New Roman"/>
                      <w:b/>
                    </w:rPr>
                  </w:pPr>
                </w:p>
              </w:tc>
              <w:tc>
                <w:tcPr>
                  <w:tcW w:w="1682" w:type="dxa"/>
                  <w:shd w:val="clear" w:color="auto" w:fill="FFFF00"/>
                </w:tcPr>
                <w:p w14:paraId="387DAA95" w14:textId="77777777" w:rsidR="00101DB2" w:rsidRDefault="00101DB2" w:rsidP="00285EC3">
                  <w:pPr>
                    <w:pStyle w:val="NoSpacing"/>
                    <w:rPr>
                      <w:rFonts w:ascii="Times New Roman" w:hAnsi="Times New Roman" w:cs="Times New Roman"/>
                      <w:b/>
                    </w:rPr>
                  </w:pPr>
                </w:p>
              </w:tc>
            </w:tr>
            <w:tr w:rsidR="00E1406B" w14:paraId="3FD4F138" w14:textId="77777777" w:rsidTr="00E1406B">
              <w:tc>
                <w:tcPr>
                  <w:tcW w:w="4477" w:type="dxa"/>
                  <w:shd w:val="clear" w:color="auto" w:fill="E7CDFF"/>
                </w:tcPr>
                <w:p w14:paraId="3818D0A7" w14:textId="5C7E33BE" w:rsidR="00E1406B" w:rsidRDefault="00E1406B" w:rsidP="00285EC3">
                  <w:pPr>
                    <w:pStyle w:val="NoSpacing"/>
                    <w:rPr>
                      <w:rFonts w:ascii="Times New Roman" w:hAnsi="Times New Roman" w:cs="Times New Roman"/>
                      <w:b/>
                    </w:rPr>
                  </w:pPr>
                  <w:r>
                    <w:rPr>
                      <w:rFonts w:ascii="Times New Roman" w:hAnsi="Times New Roman" w:cs="Times New Roman"/>
                      <w:b/>
                    </w:rPr>
                    <w:t>Overall Rating for SLO***</w:t>
                  </w:r>
                </w:p>
              </w:tc>
              <w:tc>
                <w:tcPr>
                  <w:tcW w:w="1800" w:type="dxa"/>
                  <w:shd w:val="clear" w:color="auto" w:fill="E7CDFF"/>
                </w:tcPr>
                <w:p w14:paraId="2B0979BA" w14:textId="77777777" w:rsidR="00E1406B" w:rsidRDefault="00E1406B" w:rsidP="00285EC3">
                  <w:pPr>
                    <w:pStyle w:val="NoSpacing"/>
                    <w:rPr>
                      <w:rFonts w:ascii="Times New Roman" w:hAnsi="Times New Roman" w:cs="Times New Roman"/>
                      <w:b/>
                    </w:rPr>
                  </w:pPr>
                </w:p>
              </w:tc>
              <w:tc>
                <w:tcPr>
                  <w:tcW w:w="1530" w:type="dxa"/>
                  <w:shd w:val="clear" w:color="auto" w:fill="E7CDFF"/>
                </w:tcPr>
                <w:p w14:paraId="258F8CFE" w14:textId="77777777" w:rsidR="00E1406B" w:rsidRDefault="00E1406B" w:rsidP="00285EC3">
                  <w:pPr>
                    <w:pStyle w:val="NoSpacing"/>
                    <w:rPr>
                      <w:rFonts w:ascii="Times New Roman" w:hAnsi="Times New Roman" w:cs="Times New Roman"/>
                      <w:b/>
                    </w:rPr>
                  </w:pPr>
                </w:p>
              </w:tc>
              <w:tc>
                <w:tcPr>
                  <w:tcW w:w="1440" w:type="dxa"/>
                  <w:shd w:val="clear" w:color="auto" w:fill="E7CDFF"/>
                </w:tcPr>
                <w:p w14:paraId="0F20BD80" w14:textId="77777777" w:rsidR="00E1406B" w:rsidRDefault="00E1406B" w:rsidP="00285EC3">
                  <w:pPr>
                    <w:pStyle w:val="NoSpacing"/>
                    <w:rPr>
                      <w:rFonts w:ascii="Times New Roman" w:hAnsi="Times New Roman" w:cs="Times New Roman"/>
                      <w:b/>
                    </w:rPr>
                  </w:pPr>
                </w:p>
              </w:tc>
              <w:tc>
                <w:tcPr>
                  <w:tcW w:w="1682" w:type="dxa"/>
                  <w:shd w:val="clear" w:color="auto" w:fill="E7CDFF"/>
                </w:tcPr>
                <w:p w14:paraId="76128714" w14:textId="77777777" w:rsidR="00E1406B" w:rsidRDefault="00E1406B" w:rsidP="00285EC3">
                  <w:pPr>
                    <w:pStyle w:val="NoSpacing"/>
                    <w:rPr>
                      <w:rFonts w:ascii="Times New Roman" w:hAnsi="Times New Roman" w:cs="Times New Roman"/>
                      <w:b/>
                    </w:rPr>
                  </w:pPr>
                </w:p>
              </w:tc>
            </w:tr>
            <w:tr w:rsidR="00E1406B" w14:paraId="25F19531" w14:textId="77777777" w:rsidTr="00101DB2">
              <w:tc>
                <w:tcPr>
                  <w:tcW w:w="4477" w:type="dxa"/>
                </w:tcPr>
                <w:p w14:paraId="3CFB7444" w14:textId="33ABAFA6" w:rsidR="00E1406B" w:rsidRPr="00E1406B" w:rsidRDefault="00E1406B" w:rsidP="00285EC3">
                  <w:pPr>
                    <w:pStyle w:val="NoSpacing"/>
                    <w:rPr>
                      <w:rFonts w:ascii="Times New Roman" w:hAnsi="Times New Roman" w:cs="Times New Roman"/>
                      <w:b/>
                      <w:sz w:val="32"/>
                      <w:szCs w:val="32"/>
                    </w:rPr>
                  </w:pPr>
                  <w:r w:rsidRPr="00E1406B">
                    <w:rPr>
                      <w:rFonts w:ascii="Times New Roman" w:hAnsi="Times New Roman" w:cs="Times New Roman"/>
                      <w:b/>
                      <w:sz w:val="32"/>
                      <w:szCs w:val="32"/>
                    </w:rPr>
                    <w:t>Summary Evaluation Rating</w:t>
                  </w:r>
                </w:p>
              </w:tc>
              <w:tc>
                <w:tcPr>
                  <w:tcW w:w="1800" w:type="dxa"/>
                </w:tcPr>
                <w:p w14:paraId="15A8330A" w14:textId="77777777" w:rsidR="00E1406B" w:rsidRDefault="00E1406B" w:rsidP="00285EC3">
                  <w:pPr>
                    <w:pStyle w:val="NoSpacing"/>
                    <w:rPr>
                      <w:rFonts w:ascii="Times New Roman" w:hAnsi="Times New Roman" w:cs="Times New Roman"/>
                      <w:b/>
                    </w:rPr>
                  </w:pPr>
                </w:p>
              </w:tc>
              <w:tc>
                <w:tcPr>
                  <w:tcW w:w="1530" w:type="dxa"/>
                </w:tcPr>
                <w:p w14:paraId="70BAD468" w14:textId="77777777" w:rsidR="00E1406B" w:rsidRDefault="00E1406B" w:rsidP="00285EC3">
                  <w:pPr>
                    <w:pStyle w:val="NoSpacing"/>
                    <w:rPr>
                      <w:rFonts w:ascii="Times New Roman" w:hAnsi="Times New Roman" w:cs="Times New Roman"/>
                      <w:b/>
                    </w:rPr>
                  </w:pPr>
                </w:p>
              </w:tc>
              <w:tc>
                <w:tcPr>
                  <w:tcW w:w="1440" w:type="dxa"/>
                </w:tcPr>
                <w:p w14:paraId="4A738873" w14:textId="77777777" w:rsidR="00E1406B" w:rsidRDefault="00E1406B" w:rsidP="00285EC3">
                  <w:pPr>
                    <w:pStyle w:val="NoSpacing"/>
                    <w:rPr>
                      <w:rFonts w:ascii="Times New Roman" w:hAnsi="Times New Roman" w:cs="Times New Roman"/>
                      <w:b/>
                    </w:rPr>
                  </w:pPr>
                </w:p>
              </w:tc>
              <w:tc>
                <w:tcPr>
                  <w:tcW w:w="1682" w:type="dxa"/>
                </w:tcPr>
                <w:p w14:paraId="4D46888E" w14:textId="77777777" w:rsidR="00E1406B" w:rsidRDefault="00E1406B" w:rsidP="00285EC3">
                  <w:pPr>
                    <w:pStyle w:val="NoSpacing"/>
                    <w:rPr>
                      <w:rFonts w:ascii="Times New Roman" w:hAnsi="Times New Roman" w:cs="Times New Roman"/>
                      <w:b/>
                    </w:rPr>
                  </w:pPr>
                </w:p>
              </w:tc>
            </w:tr>
          </w:tbl>
          <w:p w14:paraId="4A537E62" w14:textId="77777777" w:rsidR="001019F9" w:rsidRDefault="001019F9" w:rsidP="00285EC3">
            <w:pPr>
              <w:pStyle w:val="NoSpacing"/>
              <w:rPr>
                <w:rFonts w:ascii="Times New Roman" w:hAnsi="Times New Roman" w:cs="Times New Roman"/>
                <w:b/>
                <w:sz w:val="24"/>
                <w:szCs w:val="24"/>
              </w:rPr>
            </w:pPr>
          </w:p>
          <w:p w14:paraId="2FE048BE" w14:textId="00245BE2" w:rsidR="001019F9" w:rsidRPr="001019F9" w:rsidRDefault="001019F9" w:rsidP="00285EC3">
            <w:pPr>
              <w:pStyle w:val="NoSpacing"/>
              <w:rPr>
                <w:rFonts w:ascii="Times New Roman" w:hAnsi="Times New Roman" w:cs="Times New Roman"/>
                <w:b/>
                <w:sz w:val="24"/>
                <w:szCs w:val="24"/>
              </w:rPr>
            </w:pPr>
            <w:r w:rsidRPr="009D4586">
              <w:rPr>
                <w:rFonts w:ascii="Times New Roman" w:hAnsi="Times New Roman" w:cs="Times New Roman"/>
                <w:b/>
                <w:sz w:val="24"/>
                <w:szCs w:val="24"/>
              </w:rPr>
              <w:t>LEVEL OF SUPPORT</w:t>
            </w:r>
          </w:p>
          <w:p w14:paraId="0A7B09F1" w14:textId="77777777" w:rsidR="001019F9" w:rsidRPr="00F17021" w:rsidRDefault="001019F9" w:rsidP="00C4513F">
            <w:pPr>
              <w:pStyle w:val="NoSpacing"/>
              <w:rPr>
                <w:rFonts w:ascii="Times New Roman" w:hAnsi="Times New Roman" w:cs="Times New Roman"/>
                <w:sz w:val="10"/>
                <w:szCs w:val="20"/>
              </w:rPr>
            </w:pPr>
          </w:p>
        </w:tc>
      </w:tr>
      <w:tr w:rsidR="009D4586" w:rsidRPr="00C2126B" w14:paraId="66489AF7" w14:textId="77777777" w:rsidTr="00E1406B">
        <w:trPr>
          <w:gridAfter w:val="6"/>
          <w:wAfter w:w="2795" w:type="dxa"/>
          <w:trHeight w:val="386"/>
        </w:trPr>
        <w:tc>
          <w:tcPr>
            <w:tcW w:w="359" w:type="dxa"/>
            <w:tcBorders>
              <w:top w:val="single" w:sz="4" w:space="0" w:color="auto"/>
              <w:left w:val="single" w:sz="4" w:space="0" w:color="auto"/>
              <w:bottom w:val="single" w:sz="4" w:space="0" w:color="auto"/>
              <w:right w:val="single" w:sz="4" w:space="0" w:color="auto"/>
            </w:tcBorders>
          </w:tcPr>
          <w:p w14:paraId="015F841C" w14:textId="77777777" w:rsidR="009D4586" w:rsidRPr="00A14431" w:rsidRDefault="009D4586" w:rsidP="00C4513F">
            <w:pPr>
              <w:pStyle w:val="NoSpacing"/>
              <w:rPr>
                <w:rFonts w:ascii="Times New Roman" w:hAnsi="Times New Roman" w:cs="Times New Roman"/>
                <w:b/>
                <w:sz w:val="20"/>
                <w:szCs w:val="20"/>
              </w:rPr>
            </w:pPr>
          </w:p>
        </w:tc>
        <w:tc>
          <w:tcPr>
            <w:tcW w:w="2159" w:type="dxa"/>
            <w:tcBorders>
              <w:top w:val="nil"/>
              <w:left w:val="single" w:sz="4" w:space="0" w:color="auto"/>
              <w:bottom w:val="nil"/>
              <w:right w:val="single" w:sz="4" w:space="0" w:color="auto"/>
            </w:tcBorders>
          </w:tcPr>
          <w:p w14:paraId="485BC80A" w14:textId="77777777" w:rsidR="009D4586" w:rsidRPr="00A14431" w:rsidRDefault="009D4586" w:rsidP="007A5165">
            <w:pPr>
              <w:pStyle w:val="NoSpacing"/>
              <w:rPr>
                <w:rFonts w:ascii="Times New Roman" w:hAnsi="Times New Roman" w:cs="Times New Roman"/>
                <w:b/>
                <w:sz w:val="20"/>
                <w:szCs w:val="20"/>
              </w:rPr>
            </w:pPr>
            <w:r w:rsidRPr="00A14431">
              <w:rPr>
                <w:rFonts w:ascii="Times New Roman" w:hAnsi="Times New Roman" w:cs="Times New Roman"/>
                <w:b/>
                <w:sz w:val="20"/>
                <w:szCs w:val="20"/>
              </w:rPr>
              <w:t>Plan of Improvement</w:t>
            </w:r>
          </w:p>
        </w:tc>
        <w:tc>
          <w:tcPr>
            <w:tcW w:w="452" w:type="dxa"/>
            <w:tcBorders>
              <w:top w:val="single" w:sz="4" w:space="0" w:color="auto"/>
              <w:left w:val="single" w:sz="4" w:space="0" w:color="auto"/>
              <w:bottom w:val="single" w:sz="4" w:space="0" w:color="auto"/>
              <w:right w:val="single" w:sz="4" w:space="0" w:color="auto"/>
            </w:tcBorders>
          </w:tcPr>
          <w:p w14:paraId="04160560" w14:textId="77777777" w:rsidR="009D4586" w:rsidRPr="00D65ED3" w:rsidRDefault="009D4586" w:rsidP="00C4513F">
            <w:pPr>
              <w:pStyle w:val="NoSpacing"/>
              <w:rPr>
                <w:rFonts w:ascii="Times New Roman" w:hAnsi="Times New Roman" w:cs="Times New Roman"/>
                <w:b/>
                <w:sz w:val="14"/>
                <w:szCs w:val="20"/>
              </w:rPr>
            </w:pPr>
          </w:p>
        </w:tc>
        <w:tc>
          <w:tcPr>
            <w:tcW w:w="2519" w:type="dxa"/>
            <w:gridSpan w:val="2"/>
            <w:tcBorders>
              <w:top w:val="nil"/>
              <w:left w:val="single" w:sz="4" w:space="0" w:color="auto"/>
              <w:bottom w:val="nil"/>
              <w:right w:val="single" w:sz="4" w:space="0" w:color="auto"/>
            </w:tcBorders>
          </w:tcPr>
          <w:p w14:paraId="3CAC240F" w14:textId="77777777" w:rsidR="009D4586" w:rsidRDefault="009D4586" w:rsidP="00F17021">
            <w:pPr>
              <w:pStyle w:val="NoSpacing"/>
              <w:rPr>
                <w:rFonts w:ascii="Times New Roman" w:hAnsi="Times New Roman" w:cs="Times New Roman"/>
                <w:b/>
                <w:sz w:val="20"/>
                <w:szCs w:val="20"/>
              </w:rPr>
            </w:pPr>
            <w:r>
              <w:rPr>
                <w:rFonts w:ascii="Times New Roman" w:hAnsi="Times New Roman" w:cs="Times New Roman"/>
                <w:b/>
                <w:sz w:val="20"/>
                <w:szCs w:val="20"/>
              </w:rPr>
              <w:t xml:space="preserve">Professional Growth </w:t>
            </w:r>
          </w:p>
          <w:p w14:paraId="287E5868" w14:textId="32F0226D" w:rsidR="009D4586" w:rsidRPr="00764CBA" w:rsidRDefault="009D4586" w:rsidP="00F17021">
            <w:pPr>
              <w:pStyle w:val="NoSpacing"/>
              <w:rPr>
                <w:rFonts w:ascii="Times New Roman" w:hAnsi="Times New Roman" w:cs="Times New Roman"/>
                <w:i/>
                <w:sz w:val="20"/>
                <w:szCs w:val="20"/>
              </w:rPr>
            </w:pPr>
            <w:r>
              <w:rPr>
                <w:rFonts w:ascii="Times New Roman" w:hAnsi="Times New Roman" w:cs="Times New Roman"/>
                <w:b/>
                <w:sz w:val="20"/>
                <w:szCs w:val="20"/>
              </w:rPr>
              <w:t>Plan II</w:t>
            </w:r>
          </w:p>
        </w:tc>
        <w:tc>
          <w:tcPr>
            <w:tcW w:w="450" w:type="dxa"/>
            <w:tcBorders>
              <w:top w:val="single" w:sz="4" w:space="0" w:color="auto"/>
              <w:left w:val="single" w:sz="4" w:space="0" w:color="auto"/>
              <w:bottom w:val="single" w:sz="4" w:space="0" w:color="auto"/>
              <w:right w:val="single" w:sz="4" w:space="0" w:color="auto"/>
            </w:tcBorders>
          </w:tcPr>
          <w:p w14:paraId="12125EC8" w14:textId="77777777" w:rsidR="009D4586" w:rsidRPr="00A14431" w:rsidRDefault="009D4586" w:rsidP="00C4513F">
            <w:pPr>
              <w:pStyle w:val="NoSpacing"/>
              <w:rPr>
                <w:rFonts w:ascii="Times New Roman" w:hAnsi="Times New Roman" w:cs="Times New Roman"/>
                <w:b/>
                <w:sz w:val="20"/>
                <w:szCs w:val="20"/>
              </w:rPr>
            </w:pPr>
          </w:p>
        </w:tc>
        <w:tc>
          <w:tcPr>
            <w:tcW w:w="2428" w:type="dxa"/>
            <w:gridSpan w:val="2"/>
            <w:tcBorders>
              <w:top w:val="nil"/>
              <w:left w:val="single" w:sz="4" w:space="0" w:color="auto"/>
              <w:bottom w:val="nil"/>
              <w:right w:val="single" w:sz="4" w:space="0" w:color="auto"/>
            </w:tcBorders>
          </w:tcPr>
          <w:p w14:paraId="582ADCB7" w14:textId="77777777" w:rsidR="009D4586" w:rsidRDefault="009D4586" w:rsidP="009D4586">
            <w:pPr>
              <w:pStyle w:val="NoSpacing"/>
              <w:rPr>
                <w:rFonts w:ascii="Times New Roman" w:hAnsi="Times New Roman" w:cs="Times New Roman"/>
                <w:b/>
                <w:sz w:val="20"/>
                <w:szCs w:val="20"/>
              </w:rPr>
            </w:pPr>
            <w:r w:rsidRPr="00A14431">
              <w:rPr>
                <w:rFonts w:ascii="Times New Roman" w:hAnsi="Times New Roman" w:cs="Times New Roman"/>
                <w:b/>
                <w:sz w:val="20"/>
                <w:szCs w:val="20"/>
              </w:rPr>
              <w:t xml:space="preserve">Professional </w:t>
            </w:r>
            <w:r>
              <w:rPr>
                <w:rFonts w:ascii="Times New Roman" w:hAnsi="Times New Roman" w:cs="Times New Roman"/>
                <w:b/>
                <w:sz w:val="20"/>
                <w:szCs w:val="20"/>
              </w:rPr>
              <w:t xml:space="preserve">Growth </w:t>
            </w:r>
          </w:p>
          <w:p w14:paraId="65CADFB1" w14:textId="7F623490" w:rsidR="009D4586" w:rsidRPr="00A14431" w:rsidRDefault="009D4586" w:rsidP="009D4586">
            <w:pPr>
              <w:pStyle w:val="NoSpacing"/>
              <w:rPr>
                <w:rFonts w:ascii="Times New Roman" w:hAnsi="Times New Roman" w:cs="Times New Roman"/>
                <w:b/>
                <w:sz w:val="20"/>
                <w:szCs w:val="20"/>
              </w:rPr>
            </w:pPr>
            <w:r>
              <w:rPr>
                <w:rFonts w:ascii="Times New Roman" w:hAnsi="Times New Roman" w:cs="Times New Roman"/>
                <w:b/>
                <w:sz w:val="20"/>
                <w:szCs w:val="20"/>
              </w:rPr>
              <w:t>Plan I</w:t>
            </w:r>
          </w:p>
        </w:tc>
      </w:tr>
      <w:tr w:rsidR="009D4586" w:rsidRPr="00C2126B" w14:paraId="4060CFED" w14:textId="77777777" w:rsidTr="00E1406B">
        <w:trPr>
          <w:gridAfter w:val="5"/>
          <w:wAfter w:w="2525" w:type="dxa"/>
          <w:trHeight w:val="314"/>
        </w:trPr>
        <w:tc>
          <w:tcPr>
            <w:tcW w:w="359" w:type="dxa"/>
            <w:tcBorders>
              <w:top w:val="single" w:sz="4" w:space="0" w:color="auto"/>
              <w:left w:val="nil"/>
              <w:bottom w:val="nil"/>
              <w:right w:val="nil"/>
            </w:tcBorders>
          </w:tcPr>
          <w:p w14:paraId="0A6DD03F" w14:textId="77777777" w:rsidR="009D4586" w:rsidRDefault="009D4586" w:rsidP="00C4513F">
            <w:pPr>
              <w:pStyle w:val="NoSpacing"/>
              <w:rPr>
                <w:rFonts w:ascii="Times New Roman" w:hAnsi="Times New Roman" w:cs="Times New Roman"/>
                <w:sz w:val="20"/>
                <w:szCs w:val="20"/>
              </w:rPr>
            </w:pPr>
          </w:p>
        </w:tc>
        <w:tc>
          <w:tcPr>
            <w:tcW w:w="2159" w:type="dxa"/>
            <w:tcBorders>
              <w:top w:val="nil"/>
              <w:left w:val="nil"/>
              <w:bottom w:val="nil"/>
              <w:right w:val="nil"/>
            </w:tcBorders>
          </w:tcPr>
          <w:p w14:paraId="31DAC48C" w14:textId="77777777" w:rsidR="009D4586" w:rsidRDefault="009D4586">
            <w:pPr>
              <w:rPr>
                <w:rFonts w:ascii="Times New Roman" w:hAnsi="Times New Roman" w:cs="Times New Roman"/>
                <w:sz w:val="20"/>
                <w:szCs w:val="20"/>
              </w:rPr>
            </w:pPr>
            <w:r>
              <w:rPr>
                <w:rFonts w:ascii="Times New Roman" w:hAnsi="Times New Roman" w:cs="Times New Roman"/>
                <w:sz w:val="20"/>
                <w:szCs w:val="20"/>
              </w:rPr>
              <w:t xml:space="preserve">One or more domain(s) </w:t>
            </w:r>
          </w:p>
          <w:p w14:paraId="30B30986" w14:textId="58993904" w:rsidR="009D4586" w:rsidRDefault="009D4586">
            <w:pPr>
              <w:rPr>
                <w:rFonts w:ascii="Times New Roman" w:hAnsi="Times New Roman" w:cs="Times New Roman"/>
                <w:sz w:val="20"/>
                <w:szCs w:val="20"/>
              </w:rPr>
            </w:pPr>
            <w:proofErr w:type="gramStart"/>
            <w:r>
              <w:rPr>
                <w:rFonts w:ascii="Times New Roman" w:hAnsi="Times New Roman" w:cs="Times New Roman"/>
                <w:sz w:val="20"/>
                <w:szCs w:val="20"/>
              </w:rPr>
              <w:t>rated</w:t>
            </w:r>
            <w:proofErr w:type="gramEnd"/>
            <w:r>
              <w:rPr>
                <w:rFonts w:ascii="Times New Roman" w:hAnsi="Times New Roman" w:cs="Times New Roman"/>
                <w:sz w:val="20"/>
                <w:szCs w:val="20"/>
              </w:rPr>
              <w:t xml:space="preserve"> as Unsatisfactory</w:t>
            </w:r>
          </w:p>
          <w:p w14:paraId="5F812B46" w14:textId="77777777" w:rsidR="009D4586" w:rsidRDefault="009D4586" w:rsidP="00F17021">
            <w:pPr>
              <w:pStyle w:val="NoSpacing"/>
              <w:rPr>
                <w:rFonts w:ascii="Times New Roman" w:hAnsi="Times New Roman" w:cs="Times New Roman"/>
                <w:sz w:val="20"/>
                <w:szCs w:val="20"/>
              </w:rPr>
            </w:pPr>
          </w:p>
        </w:tc>
        <w:tc>
          <w:tcPr>
            <w:tcW w:w="452" w:type="dxa"/>
            <w:tcBorders>
              <w:top w:val="nil"/>
              <w:left w:val="nil"/>
              <w:bottom w:val="nil"/>
              <w:right w:val="nil"/>
            </w:tcBorders>
          </w:tcPr>
          <w:p w14:paraId="79661536" w14:textId="77777777" w:rsidR="009D4586" w:rsidRDefault="009D4586" w:rsidP="00C4513F">
            <w:pPr>
              <w:pStyle w:val="NoSpacing"/>
              <w:rPr>
                <w:rFonts w:ascii="Times New Roman" w:hAnsi="Times New Roman" w:cs="Times New Roman"/>
                <w:sz w:val="20"/>
                <w:szCs w:val="20"/>
              </w:rPr>
            </w:pPr>
          </w:p>
        </w:tc>
        <w:tc>
          <w:tcPr>
            <w:tcW w:w="2519" w:type="dxa"/>
            <w:gridSpan w:val="2"/>
            <w:tcBorders>
              <w:top w:val="nil"/>
              <w:left w:val="nil"/>
              <w:bottom w:val="nil"/>
              <w:right w:val="nil"/>
            </w:tcBorders>
          </w:tcPr>
          <w:p w14:paraId="5C48B153" w14:textId="5FF8A5B1" w:rsidR="009D4586" w:rsidRDefault="009D4586" w:rsidP="00C4513F">
            <w:pPr>
              <w:pStyle w:val="NoSpacing"/>
              <w:rPr>
                <w:rFonts w:ascii="Times New Roman" w:hAnsi="Times New Roman" w:cs="Times New Roman"/>
                <w:sz w:val="20"/>
                <w:szCs w:val="20"/>
              </w:rPr>
            </w:pPr>
            <w:r>
              <w:rPr>
                <w:rFonts w:ascii="Times New Roman" w:hAnsi="Times New Roman" w:cs="Times New Roman"/>
                <w:sz w:val="20"/>
                <w:szCs w:val="20"/>
              </w:rPr>
              <w:t>Overall rating of Basic</w:t>
            </w:r>
          </w:p>
        </w:tc>
        <w:tc>
          <w:tcPr>
            <w:tcW w:w="450" w:type="dxa"/>
            <w:tcBorders>
              <w:top w:val="nil"/>
              <w:left w:val="nil"/>
              <w:bottom w:val="nil"/>
              <w:right w:val="nil"/>
            </w:tcBorders>
          </w:tcPr>
          <w:p w14:paraId="6BC7AEF7" w14:textId="77777777" w:rsidR="009D4586" w:rsidRDefault="009D4586" w:rsidP="00C4513F">
            <w:pPr>
              <w:pStyle w:val="NoSpacing"/>
              <w:rPr>
                <w:rFonts w:ascii="Times New Roman" w:hAnsi="Times New Roman" w:cs="Times New Roman"/>
                <w:sz w:val="20"/>
                <w:szCs w:val="20"/>
              </w:rPr>
            </w:pPr>
          </w:p>
        </w:tc>
        <w:tc>
          <w:tcPr>
            <w:tcW w:w="2428" w:type="dxa"/>
            <w:gridSpan w:val="2"/>
            <w:tcBorders>
              <w:top w:val="nil"/>
              <w:left w:val="nil"/>
              <w:bottom w:val="nil"/>
              <w:right w:val="nil"/>
            </w:tcBorders>
          </w:tcPr>
          <w:p w14:paraId="6690368F" w14:textId="24D9F223" w:rsidR="009D4586" w:rsidRDefault="009D4586" w:rsidP="00D65ED3">
            <w:pPr>
              <w:pStyle w:val="NoSpacing"/>
              <w:rPr>
                <w:rFonts w:ascii="Times New Roman" w:hAnsi="Times New Roman" w:cs="Times New Roman"/>
                <w:sz w:val="20"/>
                <w:szCs w:val="20"/>
              </w:rPr>
            </w:pPr>
            <w:r>
              <w:rPr>
                <w:rFonts w:ascii="Times New Roman" w:hAnsi="Times New Roman" w:cs="Times New Roman"/>
                <w:sz w:val="20"/>
                <w:szCs w:val="20"/>
              </w:rPr>
              <w:t>Overall rating of Exemplary or Proficient</w:t>
            </w:r>
          </w:p>
        </w:tc>
        <w:tc>
          <w:tcPr>
            <w:tcW w:w="270" w:type="dxa"/>
            <w:tcBorders>
              <w:top w:val="nil"/>
              <w:left w:val="nil"/>
              <w:bottom w:val="nil"/>
              <w:right w:val="nil"/>
            </w:tcBorders>
          </w:tcPr>
          <w:p w14:paraId="4589FD77" w14:textId="77777777" w:rsidR="009D4586" w:rsidRDefault="009D4586" w:rsidP="00C4513F">
            <w:pPr>
              <w:pStyle w:val="NoSpacing"/>
              <w:rPr>
                <w:rFonts w:ascii="Times New Roman" w:hAnsi="Times New Roman" w:cs="Times New Roman"/>
                <w:sz w:val="20"/>
                <w:szCs w:val="20"/>
              </w:rPr>
            </w:pPr>
          </w:p>
        </w:tc>
      </w:tr>
    </w:tbl>
    <w:p w14:paraId="0282D0AE" w14:textId="3179FC81" w:rsidR="00285EC3" w:rsidRPr="006D1F3F" w:rsidRDefault="00285EC3" w:rsidP="006D1F3F">
      <w:pPr>
        <w:pStyle w:val="NoSpacing"/>
        <w:tabs>
          <w:tab w:val="left" w:pos="5310"/>
        </w:tabs>
        <w:rPr>
          <w:rFonts w:ascii="Times New Roman" w:hAnsi="Times New Roman" w:cs="Times New Roman"/>
          <w:b/>
        </w:rPr>
      </w:pPr>
    </w:p>
    <w:sectPr w:rsidR="00285EC3" w:rsidRPr="006D1F3F" w:rsidSect="00443B3F">
      <w:pgSz w:w="12240" w:h="15840"/>
      <w:pgMar w:top="360" w:right="990" w:bottom="432" w:left="63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13749" w14:textId="77777777" w:rsidR="00E1406B" w:rsidRDefault="00E1406B" w:rsidP="00FC0CC6">
      <w:pPr>
        <w:spacing w:after="0" w:line="240" w:lineRule="auto"/>
      </w:pPr>
      <w:r>
        <w:separator/>
      </w:r>
    </w:p>
  </w:endnote>
  <w:endnote w:type="continuationSeparator" w:id="0">
    <w:p w14:paraId="55A23DEF" w14:textId="77777777" w:rsidR="00E1406B" w:rsidRDefault="00E1406B" w:rsidP="00FC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8F8088" w14:textId="09AA4F73" w:rsidR="00E1406B" w:rsidRPr="006D1F3F" w:rsidRDefault="00E1406B">
    <w:pPr>
      <w:pStyle w:val="Footer"/>
    </w:pPr>
    <w:r>
      <w:t xml:space="preserve">November 2015 </w:t>
    </w:r>
    <w:r>
      <w:tab/>
    </w:r>
    <w:r>
      <w:tab/>
      <w:t xml:space="preserve">page </w:t>
    </w:r>
    <w:r>
      <w:fldChar w:fldCharType="begin"/>
    </w:r>
    <w:r>
      <w:instrText xml:space="preserve"> PAGE   \* MERGEFORMAT </w:instrText>
    </w:r>
    <w:r>
      <w:fldChar w:fldCharType="separate"/>
    </w:r>
    <w:r w:rsidR="00595CA3">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6093" w14:textId="77777777" w:rsidR="00E1406B" w:rsidRDefault="00E1406B" w:rsidP="00FC0CC6">
      <w:pPr>
        <w:spacing w:after="0" w:line="240" w:lineRule="auto"/>
      </w:pPr>
      <w:r>
        <w:separator/>
      </w:r>
    </w:p>
  </w:footnote>
  <w:footnote w:type="continuationSeparator" w:id="0">
    <w:p w14:paraId="00A33DB6" w14:textId="77777777" w:rsidR="00E1406B" w:rsidRDefault="00E1406B" w:rsidP="00FC0C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916EDE" w14:textId="77777777" w:rsidR="00E1406B" w:rsidRDefault="00E1406B">
    <w:pPr>
      <w:pStyle w:val="Header"/>
    </w:pPr>
    <w:r>
      <w:rPr>
        <w:noProof/>
      </w:rPr>
      <w:pict w14:anchorId="4D7404A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48.8pt;height:332.3pt;rotation:315;z-index:-251655168;mso-wrap-edited:f;mso-position-horizontal:center;mso-position-horizontal-relative:margin;mso-position-vertical:center;mso-position-vertical-relative:margin" wrapcoords="10451 -4875 25734 11165 11148 26427 -4134 10385 10451 -4875" o:allowincell="f" fillcolor="#76923c [2406]" stroked="f">
          <v:fill opacity=".5"/>
          <v:textpath style="font-family:&quot;Calibri&quot;;font-size:1pt" string=" "/>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8C55AE" w14:textId="77777777" w:rsidR="00E1406B" w:rsidRDefault="00E1406B">
    <w:pPr>
      <w:pStyle w:val="Header"/>
    </w:pPr>
    <w:r>
      <w:rPr>
        <w:noProof/>
      </w:rPr>
      <w:pict w14:anchorId="76E376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348.8pt;height:332.3pt;rotation:315;z-index:-251653120;mso-wrap-edited:f;mso-position-horizontal:center;mso-position-horizontal-relative:margin;mso-position-vertical:center;mso-position-vertical-relative:margin" wrapcoords="10451 -4875 25734 11165 11148 26427 -4134 10385 10451 -4875" o:allowincell="f" fillcolor="#76923c [2406]" stroked="f">
          <v:fill opacity=".5"/>
          <v:textpath style="font-family:&quot;Calibri&quot;;font-size:1pt" string=" "/>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C2969" w14:textId="77777777" w:rsidR="00E1406B" w:rsidRDefault="00E1406B">
    <w:pPr>
      <w:pStyle w:val="Header"/>
    </w:pPr>
    <w:r>
      <w:rPr>
        <w:noProof/>
      </w:rPr>
      <w:pict w14:anchorId="0F4116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348.8pt;height:332.3pt;rotation:315;z-index:-251657216;mso-wrap-edited:f;mso-position-horizontal:center;mso-position-horizontal-relative:margin;mso-position-vertical:center;mso-position-vertical-relative:margin" wrapcoords="10451 -4875 25734 11165 11148 26427 -4134 10385 10451 -4875" o:allowincell="f" fillcolor="#76923c [2406]" stroked="f">
          <v:fill opacity=".5"/>
          <v:textpath style="font-family:&quot;Calibri&quot;;font-size:1pt" string=" "/>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00C46"/>
    <w:multiLevelType w:val="hybridMultilevel"/>
    <w:tmpl w:val="BD5CEC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D5"/>
    <w:rsid w:val="00003D4A"/>
    <w:rsid w:val="000909A6"/>
    <w:rsid w:val="001019F9"/>
    <w:rsid w:val="00101DB2"/>
    <w:rsid w:val="001152CF"/>
    <w:rsid w:val="001B229E"/>
    <w:rsid w:val="00285EC3"/>
    <w:rsid w:val="002E3690"/>
    <w:rsid w:val="00300202"/>
    <w:rsid w:val="00307BDE"/>
    <w:rsid w:val="0032480C"/>
    <w:rsid w:val="00386994"/>
    <w:rsid w:val="00443B3F"/>
    <w:rsid w:val="00595CA3"/>
    <w:rsid w:val="00607159"/>
    <w:rsid w:val="006836F0"/>
    <w:rsid w:val="00696533"/>
    <w:rsid w:val="006B2A2D"/>
    <w:rsid w:val="006D1F3F"/>
    <w:rsid w:val="007267F5"/>
    <w:rsid w:val="00764CBA"/>
    <w:rsid w:val="007A5165"/>
    <w:rsid w:val="007F3479"/>
    <w:rsid w:val="008A7DE4"/>
    <w:rsid w:val="008C1B8E"/>
    <w:rsid w:val="0090667F"/>
    <w:rsid w:val="00935334"/>
    <w:rsid w:val="009A12E6"/>
    <w:rsid w:val="009D4586"/>
    <w:rsid w:val="00A01EE3"/>
    <w:rsid w:val="00A10F2B"/>
    <w:rsid w:val="00A14431"/>
    <w:rsid w:val="00AA6995"/>
    <w:rsid w:val="00AB5198"/>
    <w:rsid w:val="00AF1FD9"/>
    <w:rsid w:val="00AF6428"/>
    <w:rsid w:val="00B0419A"/>
    <w:rsid w:val="00B839D5"/>
    <w:rsid w:val="00BA46AF"/>
    <w:rsid w:val="00C2126B"/>
    <w:rsid w:val="00C437A8"/>
    <w:rsid w:val="00C4513F"/>
    <w:rsid w:val="00C57637"/>
    <w:rsid w:val="00CF35F4"/>
    <w:rsid w:val="00D07FDF"/>
    <w:rsid w:val="00D65ED3"/>
    <w:rsid w:val="00E1406B"/>
    <w:rsid w:val="00E16A65"/>
    <w:rsid w:val="00EC0C51"/>
    <w:rsid w:val="00EC2830"/>
    <w:rsid w:val="00EC7152"/>
    <w:rsid w:val="00F17021"/>
    <w:rsid w:val="00FC0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48C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9D5"/>
    <w:pPr>
      <w:spacing w:after="0" w:line="240" w:lineRule="auto"/>
    </w:pPr>
  </w:style>
  <w:style w:type="table" w:styleId="TableGrid">
    <w:name w:val="Table Grid"/>
    <w:basedOn w:val="TableNormal"/>
    <w:uiPriority w:val="59"/>
    <w:rsid w:val="00B83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C6"/>
  </w:style>
  <w:style w:type="paragraph" w:styleId="Footer">
    <w:name w:val="footer"/>
    <w:basedOn w:val="Normal"/>
    <w:link w:val="FooterChar"/>
    <w:uiPriority w:val="99"/>
    <w:unhideWhenUsed/>
    <w:rsid w:val="00FC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C6"/>
  </w:style>
  <w:style w:type="paragraph" w:styleId="TOC1">
    <w:name w:val="toc 1"/>
    <w:basedOn w:val="Normal"/>
    <w:next w:val="Normal"/>
    <w:autoRedefine/>
    <w:uiPriority w:val="39"/>
    <w:unhideWhenUsed/>
    <w:rsid w:val="0032480C"/>
  </w:style>
  <w:style w:type="paragraph" w:styleId="TOC2">
    <w:name w:val="toc 2"/>
    <w:basedOn w:val="Normal"/>
    <w:next w:val="Normal"/>
    <w:autoRedefine/>
    <w:uiPriority w:val="39"/>
    <w:unhideWhenUsed/>
    <w:rsid w:val="0032480C"/>
    <w:pPr>
      <w:ind w:left="220"/>
    </w:pPr>
  </w:style>
  <w:style w:type="paragraph" w:styleId="TOC3">
    <w:name w:val="toc 3"/>
    <w:basedOn w:val="Normal"/>
    <w:next w:val="Normal"/>
    <w:autoRedefine/>
    <w:uiPriority w:val="39"/>
    <w:unhideWhenUsed/>
    <w:rsid w:val="0032480C"/>
    <w:pPr>
      <w:ind w:left="440"/>
    </w:pPr>
  </w:style>
  <w:style w:type="paragraph" w:styleId="TOC4">
    <w:name w:val="toc 4"/>
    <w:basedOn w:val="Normal"/>
    <w:next w:val="Normal"/>
    <w:autoRedefine/>
    <w:uiPriority w:val="39"/>
    <w:unhideWhenUsed/>
    <w:rsid w:val="0032480C"/>
    <w:pPr>
      <w:ind w:left="660"/>
    </w:pPr>
  </w:style>
  <w:style w:type="paragraph" w:styleId="TOC5">
    <w:name w:val="toc 5"/>
    <w:basedOn w:val="Normal"/>
    <w:next w:val="Normal"/>
    <w:autoRedefine/>
    <w:uiPriority w:val="39"/>
    <w:unhideWhenUsed/>
    <w:rsid w:val="0032480C"/>
    <w:pPr>
      <w:ind w:left="880"/>
    </w:pPr>
  </w:style>
  <w:style w:type="paragraph" w:styleId="TOC6">
    <w:name w:val="toc 6"/>
    <w:basedOn w:val="Normal"/>
    <w:next w:val="Normal"/>
    <w:autoRedefine/>
    <w:uiPriority w:val="39"/>
    <w:unhideWhenUsed/>
    <w:rsid w:val="0032480C"/>
    <w:pPr>
      <w:ind w:left="1100"/>
    </w:pPr>
  </w:style>
  <w:style w:type="paragraph" w:styleId="TOC7">
    <w:name w:val="toc 7"/>
    <w:basedOn w:val="Normal"/>
    <w:next w:val="Normal"/>
    <w:autoRedefine/>
    <w:uiPriority w:val="39"/>
    <w:unhideWhenUsed/>
    <w:rsid w:val="0032480C"/>
    <w:pPr>
      <w:ind w:left="1320"/>
    </w:pPr>
  </w:style>
  <w:style w:type="paragraph" w:styleId="TOC8">
    <w:name w:val="toc 8"/>
    <w:basedOn w:val="Normal"/>
    <w:next w:val="Normal"/>
    <w:autoRedefine/>
    <w:uiPriority w:val="39"/>
    <w:unhideWhenUsed/>
    <w:rsid w:val="0032480C"/>
    <w:pPr>
      <w:ind w:left="1540"/>
    </w:pPr>
  </w:style>
  <w:style w:type="paragraph" w:styleId="TOC9">
    <w:name w:val="toc 9"/>
    <w:basedOn w:val="Normal"/>
    <w:next w:val="Normal"/>
    <w:autoRedefine/>
    <w:uiPriority w:val="39"/>
    <w:unhideWhenUsed/>
    <w:rsid w:val="0032480C"/>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9D5"/>
    <w:pPr>
      <w:spacing w:after="0" w:line="240" w:lineRule="auto"/>
    </w:pPr>
  </w:style>
  <w:style w:type="table" w:styleId="TableGrid">
    <w:name w:val="Table Grid"/>
    <w:basedOn w:val="TableNormal"/>
    <w:uiPriority w:val="59"/>
    <w:rsid w:val="00B83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C6"/>
  </w:style>
  <w:style w:type="paragraph" w:styleId="Footer">
    <w:name w:val="footer"/>
    <w:basedOn w:val="Normal"/>
    <w:link w:val="FooterChar"/>
    <w:uiPriority w:val="99"/>
    <w:unhideWhenUsed/>
    <w:rsid w:val="00FC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C6"/>
  </w:style>
  <w:style w:type="paragraph" w:styleId="TOC1">
    <w:name w:val="toc 1"/>
    <w:basedOn w:val="Normal"/>
    <w:next w:val="Normal"/>
    <w:autoRedefine/>
    <w:uiPriority w:val="39"/>
    <w:unhideWhenUsed/>
    <w:rsid w:val="0032480C"/>
  </w:style>
  <w:style w:type="paragraph" w:styleId="TOC2">
    <w:name w:val="toc 2"/>
    <w:basedOn w:val="Normal"/>
    <w:next w:val="Normal"/>
    <w:autoRedefine/>
    <w:uiPriority w:val="39"/>
    <w:unhideWhenUsed/>
    <w:rsid w:val="0032480C"/>
    <w:pPr>
      <w:ind w:left="220"/>
    </w:pPr>
  </w:style>
  <w:style w:type="paragraph" w:styleId="TOC3">
    <w:name w:val="toc 3"/>
    <w:basedOn w:val="Normal"/>
    <w:next w:val="Normal"/>
    <w:autoRedefine/>
    <w:uiPriority w:val="39"/>
    <w:unhideWhenUsed/>
    <w:rsid w:val="0032480C"/>
    <w:pPr>
      <w:ind w:left="440"/>
    </w:pPr>
  </w:style>
  <w:style w:type="paragraph" w:styleId="TOC4">
    <w:name w:val="toc 4"/>
    <w:basedOn w:val="Normal"/>
    <w:next w:val="Normal"/>
    <w:autoRedefine/>
    <w:uiPriority w:val="39"/>
    <w:unhideWhenUsed/>
    <w:rsid w:val="0032480C"/>
    <w:pPr>
      <w:ind w:left="660"/>
    </w:pPr>
  </w:style>
  <w:style w:type="paragraph" w:styleId="TOC5">
    <w:name w:val="toc 5"/>
    <w:basedOn w:val="Normal"/>
    <w:next w:val="Normal"/>
    <w:autoRedefine/>
    <w:uiPriority w:val="39"/>
    <w:unhideWhenUsed/>
    <w:rsid w:val="0032480C"/>
    <w:pPr>
      <w:ind w:left="880"/>
    </w:pPr>
  </w:style>
  <w:style w:type="paragraph" w:styleId="TOC6">
    <w:name w:val="toc 6"/>
    <w:basedOn w:val="Normal"/>
    <w:next w:val="Normal"/>
    <w:autoRedefine/>
    <w:uiPriority w:val="39"/>
    <w:unhideWhenUsed/>
    <w:rsid w:val="0032480C"/>
    <w:pPr>
      <w:ind w:left="1100"/>
    </w:pPr>
  </w:style>
  <w:style w:type="paragraph" w:styleId="TOC7">
    <w:name w:val="toc 7"/>
    <w:basedOn w:val="Normal"/>
    <w:next w:val="Normal"/>
    <w:autoRedefine/>
    <w:uiPriority w:val="39"/>
    <w:unhideWhenUsed/>
    <w:rsid w:val="0032480C"/>
    <w:pPr>
      <w:ind w:left="1320"/>
    </w:pPr>
  </w:style>
  <w:style w:type="paragraph" w:styleId="TOC8">
    <w:name w:val="toc 8"/>
    <w:basedOn w:val="Normal"/>
    <w:next w:val="Normal"/>
    <w:autoRedefine/>
    <w:uiPriority w:val="39"/>
    <w:unhideWhenUsed/>
    <w:rsid w:val="0032480C"/>
    <w:pPr>
      <w:ind w:left="1540"/>
    </w:pPr>
  </w:style>
  <w:style w:type="paragraph" w:styleId="TOC9">
    <w:name w:val="toc 9"/>
    <w:basedOn w:val="Normal"/>
    <w:next w:val="Normal"/>
    <w:autoRedefine/>
    <w:uiPriority w:val="39"/>
    <w:unhideWhenUsed/>
    <w:rsid w:val="0032480C"/>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68BC-D639-C240-A766-E3EC4508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725</Words>
  <Characters>4138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Matanuska-Susitna Borough School District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 User</dc:creator>
  <cp:lastModifiedBy>Chane Beam</cp:lastModifiedBy>
  <cp:revision>6</cp:revision>
  <cp:lastPrinted>2015-11-13T21:16:00Z</cp:lastPrinted>
  <dcterms:created xsi:type="dcterms:W3CDTF">2014-04-04T20:10:00Z</dcterms:created>
  <dcterms:modified xsi:type="dcterms:W3CDTF">2015-11-13T21:18:00Z</dcterms:modified>
</cp:coreProperties>
</file>